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1399" w:rsidRDefault="00697BEE">
      <w:pPr>
        <w:pStyle w:val="ab"/>
        <w:tabs>
          <w:tab w:val="left" w:pos="8625"/>
        </w:tabs>
        <w:spacing w:line="240" w:lineRule="auto"/>
        <w:jc w:val="left"/>
        <w:rPr>
          <w:b w:val="0"/>
          <w:sz w:val="16"/>
        </w:rPr>
      </w:pPr>
      <w:r w:rsidRPr="00697B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5.2pt;height:53.15pt;z-index:-251658240;mso-wrap-distance-left:9.05pt;mso-wrap-distance-right:9.05pt" stroked="f">
            <v:fill color2="black"/>
            <v:textbox inset="0,0,0,0">
              <w:txbxContent>
                <w:p w:rsidR="00301399" w:rsidRDefault="00301399">
                  <w:pPr>
                    <w:jc w:val="center"/>
                  </w:pPr>
                  <w:r w:rsidRPr="00655193"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2pt;height:44.25pt" o:ole="" filled="t">
                        <v:fill color2="black"/>
                        <v:imagedata r:id="rId7" o:title=""/>
                      </v:shape>
                      <o:OLEObject Type="Embed" ProgID="Word.Picture.8" ShapeID="_x0000_i1026" DrawAspect="Content" ObjectID="_1604135531" r:id="rId8"/>
                    </w:object>
                  </w:r>
                </w:p>
              </w:txbxContent>
            </v:textbox>
          </v:shape>
        </w:pict>
      </w:r>
    </w:p>
    <w:p w:rsidR="00301399" w:rsidRDefault="00301399">
      <w:pPr>
        <w:pStyle w:val="ab"/>
        <w:spacing w:line="360" w:lineRule="auto"/>
        <w:rPr>
          <w:sz w:val="16"/>
        </w:rPr>
      </w:pPr>
    </w:p>
    <w:p w:rsidR="00301399" w:rsidRDefault="00301399">
      <w:pPr>
        <w:pStyle w:val="ab"/>
        <w:spacing w:line="360" w:lineRule="auto"/>
        <w:rPr>
          <w:spacing w:val="100"/>
          <w:sz w:val="32"/>
          <w:lang w:eastAsia="ru-RU"/>
        </w:rPr>
      </w:pPr>
      <w:r>
        <w:rPr>
          <w:sz w:val="28"/>
        </w:rPr>
        <w:t>ГЛАВА АДМИНИСТРАЦИИ  ГОРОДА  БАЙКОНУР</w:t>
      </w:r>
    </w:p>
    <w:p w:rsidR="00301399" w:rsidRDefault="00301399">
      <w:pPr>
        <w:pStyle w:val="2"/>
        <w:spacing w:line="240" w:lineRule="auto"/>
        <w:jc w:val="center"/>
      </w:pPr>
      <w:r>
        <w:rPr>
          <w:spacing w:val="100"/>
          <w:sz w:val="32"/>
          <w:lang w:eastAsia="ru-RU"/>
        </w:rPr>
        <w:t>ПОСТАНОВЛЕНИЕ</w:t>
      </w:r>
    </w:p>
    <w:p w:rsidR="00301399" w:rsidRDefault="00697BEE">
      <w:pPr>
        <w:spacing w:line="200" w:lineRule="atLeast"/>
        <w:jc w:val="center"/>
        <w:rPr>
          <w:spacing w:val="100"/>
          <w:sz w:val="28"/>
          <w:lang w:eastAsia="ru-RU"/>
        </w:rPr>
      </w:pPr>
      <w:r w:rsidRPr="00697BEE"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301399" w:rsidRDefault="00645B18">
      <w:pPr>
        <w:spacing w:line="200" w:lineRule="atLeast"/>
        <w:rPr>
          <w:b/>
        </w:rPr>
      </w:pPr>
      <w:r>
        <w:rPr>
          <w:sz w:val="28"/>
        </w:rPr>
        <w:t>16 ноября 2018 г.</w:t>
      </w:r>
      <w:r w:rsidR="00301399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№ 622</w:t>
      </w:r>
    </w:p>
    <w:p w:rsidR="00301399" w:rsidRDefault="00301399">
      <w:pPr>
        <w:pStyle w:val="210"/>
        <w:spacing w:line="200" w:lineRule="atLeast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1399" w:rsidRDefault="00301399">
      <w:pPr>
        <w:pStyle w:val="1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301399" w:rsidRDefault="00301399">
      <w:pPr>
        <w:pStyle w:val="1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Главы администрации города Байконур</w:t>
      </w:r>
    </w:p>
    <w:p w:rsidR="00301399" w:rsidRDefault="00301399">
      <w:pPr>
        <w:pStyle w:val="1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07 марта 2018 г. № 66</w:t>
      </w:r>
    </w:p>
    <w:p w:rsidR="00301399" w:rsidRDefault="00301399">
      <w:pPr>
        <w:pStyle w:val="17"/>
        <w:rPr>
          <w:rFonts w:ascii="Times New Roman" w:hAnsi="Times New Roman" w:cs="Times New Roman"/>
          <w:b/>
          <w:bCs/>
          <w:sz w:val="28"/>
          <w:szCs w:val="28"/>
        </w:rPr>
      </w:pPr>
    </w:p>
    <w:p w:rsidR="00301399" w:rsidRDefault="00301399">
      <w:pPr>
        <w:pStyle w:val="17"/>
        <w:rPr>
          <w:rFonts w:ascii="Times New Roman" w:hAnsi="Times New Roman" w:cs="Times New Roman"/>
          <w:b/>
          <w:bCs/>
          <w:sz w:val="28"/>
          <w:szCs w:val="28"/>
        </w:rPr>
      </w:pP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связи с кадровыми изменениями</w:t>
      </w:r>
    </w:p>
    <w:p w:rsidR="00301399" w:rsidRDefault="00301399">
      <w:pPr>
        <w:pStyle w:val="16"/>
        <w:shd w:val="clear" w:color="auto" w:fill="FFFFFF"/>
        <w:spacing w:line="454" w:lineRule="exac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Внести в постановление Главы администрации города Байконур</w:t>
      </w:r>
      <w:r>
        <w:rPr>
          <w:color w:val="000000"/>
          <w:sz w:val="28"/>
          <w:szCs w:val="28"/>
        </w:rPr>
        <w:br/>
        <w:t>от 07 марта 2018 г. № 66 «Об организации призыва на срочную воинскую службу граждан Республики Казахстан в марте-июне и сентябре-декабре 2018 года</w:t>
      </w:r>
      <w:r>
        <w:rPr>
          <w:color w:val="000000"/>
          <w:sz w:val="28"/>
          <w:szCs w:val="28"/>
        </w:rPr>
        <w:br/>
        <w:t>в городе Байконур» (далее — постановление № 66) следующие изменения: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1.1</w:t>
      </w:r>
      <w:r w:rsidR="009B19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Пункт 5 постановления № 66 изложить в следующей редакции: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bookmarkStart w:id="0" w:name="sub_101"/>
      <w:r>
        <w:rPr>
          <w:color w:val="000000"/>
          <w:sz w:val="28"/>
          <w:szCs w:val="28"/>
        </w:rPr>
        <w:tab/>
        <w:t>«5. Отделу здравоохранения города Байконур (</w:t>
      </w:r>
      <w:proofErr w:type="spellStart"/>
      <w:r>
        <w:rPr>
          <w:color w:val="000000"/>
          <w:sz w:val="28"/>
          <w:szCs w:val="28"/>
        </w:rPr>
        <w:t>Квач</w:t>
      </w:r>
      <w:proofErr w:type="spellEnd"/>
      <w:r>
        <w:rPr>
          <w:color w:val="000000"/>
          <w:sz w:val="28"/>
          <w:szCs w:val="28"/>
        </w:rPr>
        <w:t xml:space="preserve"> Ж.В.)</w:t>
      </w:r>
      <w:r>
        <w:rPr>
          <w:color w:val="000000"/>
          <w:sz w:val="28"/>
          <w:szCs w:val="28"/>
        </w:rPr>
        <w:br/>
        <w:t>во взаимодействии с Федеральным государственным бюджетным учреждением здравоохранения «Центральная медико-санитарная часть № 1 Федерального медико-биологического агентства» (</w:t>
      </w:r>
      <w:proofErr w:type="spellStart"/>
      <w:r w:rsidR="00B642CC">
        <w:rPr>
          <w:color w:val="000000"/>
          <w:sz w:val="28"/>
          <w:szCs w:val="28"/>
        </w:rPr>
        <w:t>Чепрасов</w:t>
      </w:r>
      <w:proofErr w:type="spellEnd"/>
      <w:r w:rsidR="00B642CC">
        <w:rPr>
          <w:color w:val="000000"/>
          <w:sz w:val="28"/>
          <w:szCs w:val="28"/>
        </w:rPr>
        <w:t xml:space="preserve"> Д.А.):».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</w:t>
      </w:r>
      <w:r w:rsidR="009B19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Пункт 8 постановления № 66 изложить в следующей редакции: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«8. Начальнику ОДО г. </w:t>
      </w:r>
      <w:proofErr w:type="spellStart"/>
      <w:r>
        <w:rPr>
          <w:color w:val="000000"/>
          <w:sz w:val="28"/>
          <w:szCs w:val="28"/>
        </w:rPr>
        <w:t>Байконыр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Карашолакову</w:t>
      </w:r>
      <w:proofErr w:type="spellEnd"/>
      <w:r>
        <w:rPr>
          <w:color w:val="000000"/>
          <w:sz w:val="28"/>
          <w:szCs w:val="28"/>
        </w:rPr>
        <w:t xml:space="preserve"> О.Ж. провести оповещение юношей призывного возрас</w:t>
      </w:r>
      <w:r w:rsidR="00B642CC">
        <w:rPr>
          <w:color w:val="000000"/>
          <w:sz w:val="28"/>
          <w:szCs w:val="28"/>
        </w:rPr>
        <w:t>та повестками ОДО г. Байконур.».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1.3</w:t>
      </w:r>
      <w:r w:rsidR="009B19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Пункт 10 постановления № 66 изложить в следующей редакции: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«10. Начальнику Управления Министерства внутренних дел Российской Федерации на комплексе «Байконур» Кузьмину А.В. рекомендовать оказать содействие ОДО г. </w:t>
      </w:r>
      <w:proofErr w:type="spellStart"/>
      <w:r>
        <w:rPr>
          <w:color w:val="000000"/>
          <w:sz w:val="28"/>
          <w:szCs w:val="28"/>
        </w:rPr>
        <w:t>Байконыр</w:t>
      </w:r>
      <w:proofErr w:type="spellEnd"/>
      <w:r>
        <w:rPr>
          <w:color w:val="000000"/>
          <w:sz w:val="28"/>
          <w:szCs w:val="28"/>
        </w:rPr>
        <w:t xml:space="preserve"> в розыске призывников, злостно уклоняющихся от призыва на воинскую службу в Вооруженные Силы Республики Казахстан, проживающих на территории города Байконур, по письменному обращению начальника ОДО г. </w:t>
      </w:r>
      <w:proofErr w:type="spellStart"/>
      <w:r>
        <w:rPr>
          <w:color w:val="000000"/>
          <w:sz w:val="28"/>
          <w:szCs w:val="28"/>
        </w:rPr>
        <w:t>Байконыр</w:t>
      </w:r>
      <w:proofErr w:type="spellEnd"/>
      <w:r>
        <w:rPr>
          <w:color w:val="000000"/>
          <w:sz w:val="28"/>
          <w:szCs w:val="28"/>
        </w:rPr>
        <w:t>.».</w:t>
      </w:r>
    </w:p>
    <w:p w:rsidR="00301399" w:rsidRDefault="00301399" w:rsidP="00B642CC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Внести в состав комиссии по призыву на срочную воинскую службу граждан Республики Казахстан, утвержденный постановлением № 66 (далее — комиссия)</w:t>
      </w:r>
      <w:r w:rsidR="00B642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следующие изменения: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rStyle w:val="a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B642CC">
        <w:rPr>
          <w:color w:val="000000"/>
          <w:sz w:val="28"/>
          <w:szCs w:val="28"/>
        </w:rPr>
        <w:t>2.1. В</w:t>
      </w:r>
      <w:r>
        <w:rPr>
          <w:color w:val="000000"/>
          <w:sz w:val="28"/>
          <w:szCs w:val="28"/>
        </w:rPr>
        <w:t xml:space="preserve">ключить в состав комиссии в качестве </w:t>
      </w:r>
      <w:r>
        <w:rPr>
          <w:rStyle w:val="a7"/>
          <w:b w:val="0"/>
          <w:bCs w:val="0"/>
          <w:color w:val="000000"/>
          <w:sz w:val="28"/>
          <w:szCs w:val="28"/>
        </w:rPr>
        <w:t>председателя комиссии (резерв):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Красюкова</w:t>
      </w:r>
      <w:proofErr w:type="spellEnd"/>
      <w:r>
        <w:rPr>
          <w:rStyle w:val="a7"/>
          <w:b w:val="0"/>
          <w:bCs w:val="0"/>
          <w:color w:val="000000"/>
          <w:sz w:val="28"/>
          <w:szCs w:val="28"/>
        </w:rPr>
        <w:t xml:space="preserve"> А.А. - начальника Управления безопасности и режима администрации города Байконур</w:t>
      </w:r>
      <w:r w:rsidR="009B1912">
        <w:rPr>
          <w:rStyle w:val="a7"/>
          <w:b w:val="0"/>
          <w:bCs w:val="0"/>
          <w:color w:val="000000"/>
          <w:sz w:val="28"/>
          <w:szCs w:val="28"/>
        </w:rPr>
        <w:t>.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r w:rsidR="00B642CC" w:rsidRPr="00B642CC">
        <w:rPr>
          <w:rStyle w:val="a7"/>
          <w:b w:val="0"/>
          <w:color w:val="000000"/>
          <w:sz w:val="28"/>
          <w:szCs w:val="28"/>
        </w:rPr>
        <w:t>2.2</w:t>
      </w:r>
      <w:r w:rsidR="00B642CC">
        <w:rPr>
          <w:rStyle w:val="a7"/>
          <w:b w:val="0"/>
          <w:color w:val="000000"/>
          <w:sz w:val="28"/>
          <w:szCs w:val="28"/>
        </w:rPr>
        <w:t>.</w:t>
      </w:r>
      <w:r w:rsidR="00B642CC">
        <w:rPr>
          <w:rStyle w:val="a7"/>
          <w:color w:val="000000"/>
          <w:sz w:val="28"/>
          <w:szCs w:val="28"/>
        </w:rPr>
        <w:t xml:space="preserve"> </w:t>
      </w:r>
      <w:r w:rsidR="00B642CC">
        <w:rPr>
          <w:rStyle w:val="a7"/>
          <w:b w:val="0"/>
          <w:bCs w:val="0"/>
          <w:color w:val="000000"/>
          <w:sz w:val="28"/>
          <w:szCs w:val="28"/>
        </w:rPr>
        <w:t>В</w:t>
      </w:r>
      <w:r>
        <w:rPr>
          <w:rStyle w:val="a7"/>
          <w:b w:val="0"/>
          <w:bCs w:val="0"/>
          <w:color w:val="000000"/>
          <w:sz w:val="28"/>
          <w:szCs w:val="28"/>
        </w:rPr>
        <w:t>ключить в состав комиссии</w:t>
      </w:r>
      <w:r>
        <w:rPr>
          <w:rStyle w:val="a7"/>
          <w:color w:val="000000"/>
          <w:sz w:val="28"/>
          <w:szCs w:val="28"/>
        </w:rPr>
        <w:t xml:space="preserve"> </w:t>
      </w:r>
      <w:r>
        <w:rPr>
          <w:rStyle w:val="a7"/>
          <w:b w:val="0"/>
          <w:bCs w:val="0"/>
          <w:color w:val="000000"/>
          <w:sz w:val="28"/>
          <w:szCs w:val="28"/>
        </w:rPr>
        <w:t>в качестве члена комиссии: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ab/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Карашолакова</w:t>
      </w:r>
      <w:proofErr w:type="spellEnd"/>
      <w:r>
        <w:rPr>
          <w:rStyle w:val="a7"/>
          <w:b w:val="0"/>
          <w:bCs w:val="0"/>
          <w:color w:val="000000"/>
          <w:sz w:val="28"/>
          <w:szCs w:val="28"/>
        </w:rPr>
        <w:t xml:space="preserve"> О.Ж. - начальника отдела по делам обороны города 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Байконыр</w:t>
      </w:r>
      <w:proofErr w:type="spellEnd"/>
      <w:r>
        <w:rPr>
          <w:rStyle w:val="a7"/>
          <w:b w:val="0"/>
          <w:bCs w:val="0"/>
          <w:color w:val="000000"/>
          <w:sz w:val="28"/>
          <w:szCs w:val="28"/>
        </w:rPr>
        <w:t>.</w:t>
      </w:r>
    </w:p>
    <w:p w:rsidR="00301399" w:rsidRDefault="00B642CC">
      <w:pPr>
        <w:pStyle w:val="16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2.3.</w:t>
      </w:r>
      <w:r w:rsidR="00301399">
        <w:rPr>
          <w:color w:val="000000"/>
          <w:sz w:val="28"/>
          <w:szCs w:val="28"/>
        </w:rPr>
        <w:t xml:space="preserve"> Исключить из состава комиссии Усенко И.Б., Тулебаева К.К.</w:t>
      </w:r>
    </w:p>
    <w:p w:rsidR="00301399" w:rsidRDefault="00301399">
      <w:pPr>
        <w:pStyle w:val="16"/>
        <w:shd w:val="clear" w:color="auto" w:fill="FFFFFF"/>
        <w:spacing w:line="425" w:lineRule="exact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ab/>
      </w:r>
      <w:bookmarkStart w:id="1" w:name="_GoBack"/>
      <w:bookmarkEnd w:id="0"/>
      <w:r w:rsidR="00B642C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</w:t>
      </w:r>
      <w:r w:rsidR="00B642CC">
        <w:rPr>
          <w:color w:val="000000"/>
          <w:sz w:val="28"/>
          <w:szCs w:val="28"/>
        </w:rPr>
        <w:t xml:space="preserve">а Байконур </w:t>
      </w:r>
      <w:proofErr w:type="spellStart"/>
      <w:r w:rsidR="00B642CC">
        <w:rPr>
          <w:color w:val="000000"/>
          <w:sz w:val="28"/>
          <w:szCs w:val="28"/>
        </w:rPr>
        <w:t>www.baikonuradm.ru</w:t>
      </w:r>
      <w:proofErr w:type="spellEnd"/>
      <w:r w:rsidR="00B642CC">
        <w:rPr>
          <w:color w:val="000000"/>
          <w:sz w:val="28"/>
          <w:szCs w:val="28"/>
        </w:rPr>
        <w:t>.</w:t>
      </w:r>
      <w:r w:rsidR="00B642CC"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01399" w:rsidRDefault="00301399">
      <w:pPr>
        <w:spacing w:line="28" w:lineRule="atLeast"/>
        <w:rPr>
          <w:b/>
          <w:sz w:val="28"/>
        </w:rPr>
      </w:pPr>
    </w:p>
    <w:p w:rsidR="00301399" w:rsidRDefault="00301399">
      <w:pPr>
        <w:spacing w:line="28" w:lineRule="atLeast"/>
        <w:rPr>
          <w:b/>
          <w:sz w:val="28"/>
        </w:rPr>
      </w:pPr>
    </w:p>
    <w:p w:rsidR="00301399" w:rsidRDefault="00301399">
      <w:pPr>
        <w:spacing w:line="28" w:lineRule="atLeast"/>
        <w:rPr>
          <w:b/>
          <w:sz w:val="28"/>
        </w:rPr>
      </w:pPr>
    </w:p>
    <w:p w:rsidR="00301399" w:rsidRDefault="00301399">
      <w:pPr>
        <w:spacing w:line="28" w:lineRule="atLeast"/>
        <w:rPr>
          <w:b/>
          <w:sz w:val="28"/>
        </w:rPr>
      </w:pPr>
    </w:p>
    <w:p w:rsidR="00301399" w:rsidRDefault="009B1912">
      <w:pPr>
        <w:spacing w:line="28" w:lineRule="atLeast"/>
        <w:rPr>
          <w:b/>
          <w:sz w:val="28"/>
        </w:rPr>
      </w:pPr>
      <w:r>
        <w:rPr>
          <w:b/>
          <w:sz w:val="28"/>
        </w:rPr>
        <w:t>Глава</w:t>
      </w:r>
      <w:r w:rsidR="00301399">
        <w:rPr>
          <w:b/>
          <w:sz w:val="28"/>
        </w:rPr>
        <w:t xml:space="preserve"> администрации  </w:t>
      </w:r>
      <w:r w:rsidR="00301399">
        <w:rPr>
          <w:b/>
          <w:sz w:val="28"/>
        </w:rPr>
        <w:tab/>
        <w:t xml:space="preserve">                                          </w:t>
      </w:r>
      <w:bookmarkEnd w:id="1"/>
      <w:r w:rsidR="00301399">
        <w:rPr>
          <w:b/>
          <w:sz w:val="28"/>
        </w:rPr>
        <w:t xml:space="preserve">            </w:t>
      </w:r>
      <w:r>
        <w:rPr>
          <w:b/>
          <w:sz w:val="28"/>
        </w:rPr>
        <w:t xml:space="preserve">              К.Д. Бусыгин</w:t>
      </w:r>
    </w:p>
    <w:sectPr w:rsidR="00301399" w:rsidSect="00655193">
      <w:headerReference w:type="default" r:id="rId9"/>
      <w:pgSz w:w="11906" w:h="16838"/>
      <w:pgMar w:top="1335" w:right="567" w:bottom="776" w:left="1410" w:header="7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27" w:rsidRDefault="00472C27">
      <w:r>
        <w:separator/>
      </w:r>
    </w:p>
  </w:endnote>
  <w:endnote w:type="continuationSeparator" w:id="0">
    <w:p w:rsidR="00472C27" w:rsidRDefault="0047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27" w:rsidRDefault="00472C27">
      <w:r>
        <w:separator/>
      </w:r>
    </w:p>
  </w:footnote>
  <w:footnote w:type="continuationSeparator" w:id="0">
    <w:p w:rsidR="00472C27" w:rsidRDefault="0047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99" w:rsidRDefault="00301399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2CC"/>
    <w:rsid w:val="00232BC4"/>
    <w:rsid w:val="00301399"/>
    <w:rsid w:val="00472C27"/>
    <w:rsid w:val="00570CCD"/>
    <w:rsid w:val="00645B18"/>
    <w:rsid w:val="00655193"/>
    <w:rsid w:val="00697BEE"/>
    <w:rsid w:val="007A090E"/>
    <w:rsid w:val="009B1912"/>
    <w:rsid w:val="00B642CC"/>
    <w:rsid w:val="00D70348"/>
    <w:rsid w:val="00E84F19"/>
    <w:rsid w:val="00F4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93"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55193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55193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55193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55193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655193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655193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655193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55193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655193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55193"/>
  </w:style>
  <w:style w:type="character" w:customStyle="1" w:styleId="WW-Absatz-Standardschriftart">
    <w:name w:val="WW-Absatz-Standardschriftart"/>
    <w:rsid w:val="00655193"/>
  </w:style>
  <w:style w:type="character" w:customStyle="1" w:styleId="WW-Absatz-Standardschriftart1">
    <w:name w:val="WW-Absatz-Standardschriftart1"/>
    <w:rsid w:val="00655193"/>
  </w:style>
  <w:style w:type="character" w:customStyle="1" w:styleId="WW-Absatz-Standardschriftart11">
    <w:name w:val="WW-Absatz-Standardschriftart11"/>
    <w:rsid w:val="00655193"/>
  </w:style>
  <w:style w:type="character" w:customStyle="1" w:styleId="WW-Absatz-Standardschriftart111">
    <w:name w:val="WW-Absatz-Standardschriftart111"/>
    <w:rsid w:val="00655193"/>
  </w:style>
  <w:style w:type="character" w:customStyle="1" w:styleId="WW-Absatz-Standardschriftart1111">
    <w:name w:val="WW-Absatz-Standardschriftart1111"/>
    <w:rsid w:val="00655193"/>
  </w:style>
  <w:style w:type="character" w:customStyle="1" w:styleId="WW-Absatz-Standardschriftart11111">
    <w:name w:val="WW-Absatz-Standardschriftart11111"/>
    <w:rsid w:val="00655193"/>
  </w:style>
  <w:style w:type="character" w:customStyle="1" w:styleId="WW-Absatz-Standardschriftart111111">
    <w:name w:val="WW-Absatz-Standardschriftart111111"/>
    <w:rsid w:val="00655193"/>
  </w:style>
  <w:style w:type="character" w:customStyle="1" w:styleId="WW-Absatz-Standardschriftart1111111">
    <w:name w:val="WW-Absatz-Standardschriftart1111111"/>
    <w:rsid w:val="00655193"/>
  </w:style>
  <w:style w:type="character" w:customStyle="1" w:styleId="WW-Absatz-Standardschriftart11111111">
    <w:name w:val="WW-Absatz-Standardschriftart11111111"/>
    <w:rsid w:val="00655193"/>
  </w:style>
  <w:style w:type="character" w:customStyle="1" w:styleId="WW-Absatz-Standardschriftart111111111">
    <w:name w:val="WW-Absatz-Standardschriftart111111111"/>
    <w:rsid w:val="00655193"/>
  </w:style>
  <w:style w:type="character" w:customStyle="1" w:styleId="WW-Absatz-Standardschriftart1111111111">
    <w:name w:val="WW-Absatz-Standardschriftart1111111111"/>
    <w:rsid w:val="00655193"/>
  </w:style>
  <w:style w:type="character" w:customStyle="1" w:styleId="WW-Absatz-Standardschriftart11111111111">
    <w:name w:val="WW-Absatz-Standardschriftart11111111111"/>
    <w:rsid w:val="00655193"/>
  </w:style>
  <w:style w:type="character" w:customStyle="1" w:styleId="WW-Absatz-Standardschriftart111111111111">
    <w:name w:val="WW-Absatz-Standardschriftart111111111111"/>
    <w:rsid w:val="00655193"/>
  </w:style>
  <w:style w:type="character" w:customStyle="1" w:styleId="WW-Absatz-Standardschriftart1111111111111">
    <w:name w:val="WW-Absatz-Standardschriftart1111111111111"/>
    <w:rsid w:val="00655193"/>
  </w:style>
  <w:style w:type="character" w:customStyle="1" w:styleId="WW-Absatz-Standardschriftart11111111111111">
    <w:name w:val="WW-Absatz-Standardschriftart11111111111111"/>
    <w:rsid w:val="00655193"/>
  </w:style>
  <w:style w:type="character" w:customStyle="1" w:styleId="WW-Absatz-Standardschriftart111111111111111">
    <w:name w:val="WW-Absatz-Standardschriftart111111111111111"/>
    <w:rsid w:val="00655193"/>
  </w:style>
  <w:style w:type="character" w:customStyle="1" w:styleId="WW-Absatz-Standardschriftart1111111111111111">
    <w:name w:val="WW-Absatz-Standardschriftart1111111111111111"/>
    <w:rsid w:val="00655193"/>
  </w:style>
  <w:style w:type="character" w:customStyle="1" w:styleId="WW-Absatz-Standardschriftart11111111111111111">
    <w:name w:val="WW-Absatz-Standardschriftart11111111111111111"/>
    <w:rsid w:val="00655193"/>
  </w:style>
  <w:style w:type="character" w:customStyle="1" w:styleId="WW-Absatz-Standardschriftart111111111111111111">
    <w:name w:val="WW-Absatz-Standardschriftart111111111111111111"/>
    <w:rsid w:val="00655193"/>
  </w:style>
  <w:style w:type="character" w:customStyle="1" w:styleId="WW-Absatz-Standardschriftart1111111111111111111">
    <w:name w:val="WW-Absatz-Standardschriftart1111111111111111111"/>
    <w:rsid w:val="00655193"/>
  </w:style>
  <w:style w:type="character" w:customStyle="1" w:styleId="WW-Absatz-Standardschriftart11111111111111111111">
    <w:name w:val="WW-Absatz-Standardschriftart11111111111111111111"/>
    <w:rsid w:val="00655193"/>
  </w:style>
  <w:style w:type="character" w:customStyle="1" w:styleId="WW-Absatz-Standardschriftart111111111111111111111">
    <w:name w:val="WW-Absatz-Standardschriftart111111111111111111111"/>
    <w:rsid w:val="00655193"/>
  </w:style>
  <w:style w:type="character" w:customStyle="1" w:styleId="WW-Absatz-Standardschriftart1111111111111111111111">
    <w:name w:val="WW-Absatz-Standardschriftart1111111111111111111111"/>
    <w:rsid w:val="00655193"/>
  </w:style>
  <w:style w:type="character" w:customStyle="1" w:styleId="WW-Absatz-Standardschriftart11111111111111111111111">
    <w:name w:val="WW-Absatz-Standardschriftart11111111111111111111111"/>
    <w:rsid w:val="00655193"/>
  </w:style>
  <w:style w:type="character" w:customStyle="1" w:styleId="WW-Absatz-Standardschriftart111111111111111111111111">
    <w:name w:val="WW-Absatz-Standardschriftart111111111111111111111111"/>
    <w:rsid w:val="00655193"/>
  </w:style>
  <w:style w:type="character" w:customStyle="1" w:styleId="WW-Absatz-Standardschriftart1111111111111111111111111">
    <w:name w:val="WW-Absatz-Standardschriftart1111111111111111111111111"/>
    <w:rsid w:val="00655193"/>
  </w:style>
  <w:style w:type="character" w:customStyle="1" w:styleId="WW-Absatz-Standardschriftart11111111111111111111111111">
    <w:name w:val="WW-Absatz-Standardschriftart11111111111111111111111111"/>
    <w:rsid w:val="00655193"/>
  </w:style>
  <w:style w:type="character" w:customStyle="1" w:styleId="WW-Absatz-Standardschriftart111111111111111111111111111">
    <w:name w:val="WW-Absatz-Standardschriftart111111111111111111111111111"/>
    <w:rsid w:val="00655193"/>
  </w:style>
  <w:style w:type="character" w:customStyle="1" w:styleId="WW-Absatz-Standardschriftart1111111111111111111111111111">
    <w:name w:val="WW-Absatz-Standardschriftart1111111111111111111111111111"/>
    <w:rsid w:val="00655193"/>
  </w:style>
  <w:style w:type="character" w:customStyle="1" w:styleId="WW-Absatz-Standardschriftart11111111111111111111111111111">
    <w:name w:val="WW-Absatz-Standardschriftart11111111111111111111111111111"/>
    <w:rsid w:val="00655193"/>
  </w:style>
  <w:style w:type="character" w:customStyle="1" w:styleId="WW-Absatz-Standardschriftart111111111111111111111111111111">
    <w:name w:val="WW-Absatz-Standardschriftart111111111111111111111111111111"/>
    <w:rsid w:val="00655193"/>
  </w:style>
  <w:style w:type="character" w:customStyle="1" w:styleId="WW-Absatz-Standardschriftart1111111111111111111111111111111">
    <w:name w:val="WW-Absatz-Standardschriftart1111111111111111111111111111111"/>
    <w:rsid w:val="00655193"/>
  </w:style>
  <w:style w:type="character" w:customStyle="1" w:styleId="40">
    <w:name w:val="Основной шрифт абзаца4"/>
    <w:rsid w:val="00655193"/>
  </w:style>
  <w:style w:type="character" w:customStyle="1" w:styleId="WW-Absatz-Standardschriftart11111111111111111111111111111111">
    <w:name w:val="WW-Absatz-Standardschriftart11111111111111111111111111111111"/>
    <w:rsid w:val="00655193"/>
  </w:style>
  <w:style w:type="character" w:customStyle="1" w:styleId="WW-Absatz-Standardschriftart111111111111111111111111111111111">
    <w:name w:val="WW-Absatz-Standardschriftart111111111111111111111111111111111"/>
    <w:rsid w:val="00655193"/>
  </w:style>
  <w:style w:type="character" w:customStyle="1" w:styleId="WW-Absatz-Standardschriftart1111111111111111111111111111111111">
    <w:name w:val="WW-Absatz-Standardschriftart1111111111111111111111111111111111"/>
    <w:rsid w:val="00655193"/>
  </w:style>
  <w:style w:type="character" w:customStyle="1" w:styleId="WW-Absatz-Standardschriftart11111111111111111111111111111111111">
    <w:name w:val="WW-Absatz-Standardschriftart11111111111111111111111111111111111"/>
    <w:rsid w:val="00655193"/>
  </w:style>
  <w:style w:type="character" w:customStyle="1" w:styleId="WW-Absatz-Standardschriftart111111111111111111111111111111111111">
    <w:name w:val="WW-Absatz-Standardschriftart111111111111111111111111111111111111"/>
    <w:rsid w:val="00655193"/>
  </w:style>
  <w:style w:type="character" w:customStyle="1" w:styleId="WW-Absatz-Standardschriftart1111111111111111111111111111111111111">
    <w:name w:val="WW-Absatz-Standardschriftart1111111111111111111111111111111111111"/>
    <w:rsid w:val="00655193"/>
  </w:style>
  <w:style w:type="character" w:customStyle="1" w:styleId="30">
    <w:name w:val="Основной шрифт абзаца3"/>
    <w:rsid w:val="00655193"/>
  </w:style>
  <w:style w:type="character" w:customStyle="1" w:styleId="WW-Absatz-Standardschriftart11111111111111111111111111111111111111">
    <w:name w:val="WW-Absatz-Standardschriftart11111111111111111111111111111111111111"/>
    <w:rsid w:val="00655193"/>
  </w:style>
  <w:style w:type="character" w:customStyle="1" w:styleId="WW-Absatz-Standardschriftart111111111111111111111111111111111111111">
    <w:name w:val="WW-Absatz-Standardschriftart111111111111111111111111111111111111111"/>
    <w:rsid w:val="00655193"/>
  </w:style>
  <w:style w:type="character" w:customStyle="1" w:styleId="WW-Absatz-Standardschriftart1111111111111111111111111111111111111111">
    <w:name w:val="WW-Absatz-Standardschriftart1111111111111111111111111111111111111111"/>
    <w:rsid w:val="00655193"/>
  </w:style>
  <w:style w:type="character" w:customStyle="1" w:styleId="WW-Absatz-Standardschriftart11111111111111111111111111111111111111111">
    <w:name w:val="WW-Absatz-Standardschriftart11111111111111111111111111111111111111111"/>
    <w:rsid w:val="00655193"/>
  </w:style>
  <w:style w:type="character" w:customStyle="1" w:styleId="WW-Absatz-Standardschriftart111111111111111111111111111111111111111111">
    <w:name w:val="WW-Absatz-Standardschriftart111111111111111111111111111111111111111111"/>
    <w:rsid w:val="00655193"/>
  </w:style>
  <w:style w:type="character" w:customStyle="1" w:styleId="WW-Absatz-Standardschriftart1111111111111111111111111111111111111111111">
    <w:name w:val="WW-Absatz-Standardschriftart1111111111111111111111111111111111111111111"/>
    <w:rsid w:val="00655193"/>
  </w:style>
  <w:style w:type="character" w:customStyle="1" w:styleId="WW-Absatz-Standardschriftart11111111111111111111111111111111111111111111">
    <w:name w:val="WW-Absatz-Standardschriftart11111111111111111111111111111111111111111111"/>
    <w:rsid w:val="00655193"/>
  </w:style>
  <w:style w:type="character" w:customStyle="1" w:styleId="WW-Absatz-Standardschriftart111111111111111111111111111111111111111111111">
    <w:name w:val="WW-Absatz-Standardschriftart111111111111111111111111111111111111111111111"/>
    <w:rsid w:val="00655193"/>
  </w:style>
  <w:style w:type="character" w:customStyle="1" w:styleId="WW-">
    <w:name w:val="WW-Основной шрифт абзаца"/>
    <w:rsid w:val="00655193"/>
  </w:style>
  <w:style w:type="character" w:customStyle="1" w:styleId="20">
    <w:name w:val="Основной шрифт абзаца2"/>
    <w:rsid w:val="00655193"/>
  </w:style>
  <w:style w:type="character" w:customStyle="1" w:styleId="WW8Num8z0">
    <w:name w:val="WW8Num8z0"/>
    <w:rsid w:val="00655193"/>
    <w:rPr>
      <w:rFonts w:ascii="Times New Roman" w:hAnsi="Times New Roman" w:cs="Times New Roman"/>
    </w:rPr>
  </w:style>
  <w:style w:type="character" w:customStyle="1" w:styleId="WW8Num10z0">
    <w:name w:val="WW8Num10z0"/>
    <w:rsid w:val="00655193"/>
    <w:rPr>
      <w:b w:val="0"/>
    </w:rPr>
  </w:style>
  <w:style w:type="character" w:customStyle="1" w:styleId="WW8Num12z0">
    <w:name w:val="WW8Num12z0"/>
    <w:rsid w:val="00655193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55193"/>
  </w:style>
  <w:style w:type="character" w:styleId="a3">
    <w:name w:val="page number"/>
    <w:basedOn w:val="11"/>
    <w:rsid w:val="00655193"/>
  </w:style>
  <w:style w:type="character" w:styleId="a4">
    <w:name w:val="Hyperlink"/>
    <w:rsid w:val="00655193"/>
    <w:rPr>
      <w:color w:val="000080"/>
      <w:u w:val="single"/>
    </w:rPr>
  </w:style>
  <w:style w:type="character" w:customStyle="1" w:styleId="a5">
    <w:name w:val="Символ нумерации"/>
    <w:rsid w:val="00655193"/>
  </w:style>
  <w:style w:type="character" w:customStyle="1" w:styleId="a6">
    <w:name w:val="Маркеры списка"/>
    <w:rsid w:val="00655193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sid w:val="00655193"/>
    <w:rPr>
      <w:rFonts w:ascii="Arial" w:hAnsi="Arial" w:cs="Arial"/>
      <w:lang w:val="ru-RU" w:bidi="ar-SA"/>
    </w:rPr>
  </w:style>
  <w:style w:type="character" w:styleId="a7">
    <w:name w:val="Strong"/>
    <w:qFormat/>
    <w:rsid w:val="00655193"/>
    <w:rPr>
      <w:b/>
      <w:bCs/>
    </w:rPr>
  </w:style>
  <w:style w:type="paragraph" w:customStyle="1" w:styleId="a8">
    <w:name w:val="Заголовок"/>
    <w:basedOn w:val="a"/>
    <w:next w:val="a9"/>
    <w:rsid w:val="0065519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rsid w:val="00655193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  <w:rsid w:val="00655193"/>
  </w:style>
  <w:style w:type="paragraph" w:styleId="ab">
    <w:name w:val="caption"/>
    <w:basedOn w:val="a"/>
    <w:next w:val="ac"/>
    <w:qFormat/>
    <w:rsid w:val="00655193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rsid w:val="00655193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655193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655193"/>
    <w:pPr>
      <w:suppressLineNumbers/>
    </w:pPr>
  </w:style>
  <w:style w:type="paragraph" w:customStyle="1" w:styleId="21">
    <w:name w:val="Название2"/>
    <w:basedOn w:val="a"/>
    <w:rsid w:val="00655193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655193"/>
    <w:pPr>
      <w:suppressLineNumbers/>
    </w:pPr>
  </w:style>
  <w:style w:type="paragraph" w:customStyle="1" w:styleId="12">
    <w:name w:val="Название1"/>
    <w:basedOn w:val="a"/>
    <w:rsid w:val="0065519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55193"/>
    <w:pPr>
      <w:suppressLineNumbers/>
    </w:pPr>
  </w:style>
  <w:style w:type="paragraph" w:styleId="ac">
    <w:name w:val="Subtitle"/>
    <w:basedOn w:val="a"/>
    <w:next w:val="a9"/>
    <w:qFormat/>
    <w:rsid w:val="00655193"/>
    <w:rPr>
      <w:sz w:val="28"/>
    </w:rPr>
  </w:style>
  <w:style w:type="paragraph" w:styleId="ad">
    <w:name w:val="Body Text Indent"/>
    <w:basedOn w:val="a"/>
    <w:rsid w:val="00655193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655193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rsid w:val="00655193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55193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655193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sid w:val="00655193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655193"/>
    <w:rPr>
      <w:b/>
      <w:lang w:val="en-US"/>
    </w:rPr>
  </w:style>
  <w:style w:type="paragraph" w:customStyle="1" w:styleId="211">
    <w:name w:val="Основной текст 21"/>
    <w:basedOn w:val="a"/>
    <w:rsid w:val="00655193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655193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9"/>
    <w:rsid w:val="00655193"/>
  </w:style>
  <w:style w:type="paragraph" w:customStyle="1" w:styleId="af2">
    <w:name w:val="Содержимое таблицы"/>
    <w:basedOn w:val="a"/>
    <w:rsid w:val="00655193"/>
    <w:pPr>
      <w:suppressLineNumbers/>
    </w:pPr>
  </w:style>
  <w:style w:type="paragraph" w:customStyle="1" w:styleId="af3">
    <w:name w:val="Заголовок таблицы"/>
    <w:basedOn w:val="af2"/>
    <w:rsid w:val="00655193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655193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655193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655193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8"/>
    <w:next w:val="a9"/>
    <w:rsid w:val="00655193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rsid w:val="0065519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rsid w:val="00655193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rsid w:val="00655193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  <w:rsid w:val="00655193"/>
  </w:style>
  <w:style w:type="paragraph" w:customStyle="1" w:styleId="33">
    <w:name w:val="Стиль3"/>
    <w:basedOn w:val="14125"/>
    <w:next w:val="ConsPlusNormal0"/>
    <w:rsid w:val="00655193"/>
  </w:style>
  <w:style w:type="paragraph" w:customStyle="1" w:styleId="16">
    <w:name w:val="Обычный (веб)1"/>
    <w:basedOn w:val="a"/>
    <w:rsid w:val="00655193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17">
    <w:name w:val="Без интервала1"/>
    <w:rsid w:val="00655193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4</cp:revision>
  <cp:lastPrinted>2018-11-06T06:19:00Z</cp:lastPrinted>
  <dcterms:created xsi:type="dcterms:W3CDTF">2018-11-19T05:57:00Z</dcterms:created>
  <dcterms:modified xsi:type="dcterms:W3CDTF">2018-11-19T06:26:00Z</dcterms:modified>
</cp:coreProperties>
</file>