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6465B" w:rsidRDefault="0076465B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03700659" r:id="rId8"/>
        </w:object>
      </w:r>
    </w:p>
    <w:p w:rsidR="0076465B" w:rsidRDefault="0076465B">
      <w:pPr>
        <w:pStyle w:val="a5"/>
        <w:spacing w:after="120"/>
      </w:pPr>
      <w:r>
        <w:t>ГЛАВА  АДМИНИСТРАЦИИ  ГОРОДА  БАЙКОНУР</w:t>
      </w:r>
    </w:p>
    <w:p w:rsidR="0076465B" w:rsidRDefault="0076465B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76465B" w:rsidRDefault="00396618">
      <w:pPr>
        <w:spacing w:line="360" w:lineRule="auto"/>
        <w:jc w:val="both"/>
      </w:pPr>
      <w:r>
        <w:rPr>
          <w:sz w:val="28"/>
        </w:rPr>
        <w:t>13 ноября 2018 г.</w:t>
      </w:r>
      <w:r w:rsidR="0076465B">
        <w:rPr>
          <w:sz w:val="28"/>
        </w:rPr>
        <w:tab/>
      </w:r>
      <w:r w:rsidR="0076465B">
        <w:rPr>
          <w:b/>
          <w:sz w:val="28"/>
        </w:rPr>
        <w:tab/>
      </w:r>
      <w:r w:rsidR="0076465B">
        <w:rPr>
          <w:b/>
          <w:sz w:val="28"/>
        </w:rPr>
        <w:tab/>
      </w:r>
      <w:r w:rsidR="0076465B">
        <w:rPr>
          <w:b/>
          <w:sz w:val="28"/>
        </w:rPr>
        <w:tab/>
      </w:r>
      <w:r w:rsidR="0076465B">
        <w:rPr>
          <w:b/>
          <w:sz w:val="28"/>
        </w:rPr>
        <w:tab/>
      </w:r>
      <w:r w:rsidR="0076465B">
        <w:rPr>
          <w:b/>
          <w:sz w:val="28"/>
        </w:rPr>
        <w:tab/>
      </w:r>
      <w:r w:rsidR="0076465B">
        <w:rPr>
          <w:b/>
          <w:sz w:val="28"/>
        </w:rPr>
        <w:tab/>
      </w:r>
      <w:r w:rsidR="0076465B">
        <w:rPr>
          <w:b/>
          <w:sz w:val="28"/>
        </w:rPr>
        <w:tab/>
      </w:r>
      <w:r w:rsidR="0076465B">
        <w:rPr>
          <w:b/>
          <w:sz w:val="28"/>
        </w:rPr>
        <w:tab/>
      </w:r>
      <w:r w:rsidR="0076465B">
        <w:rPr>
          <w:sz w:val="28"/>
        </w:rPr>
        <w:t>№</w:t>
      </w:r>
      <w:r>
        <w:rPr>
          <w:sz w:val="28"/>
        </w:rPr>
        <w:t xml:space="preserve"> 609</w:t>
      </w:r>
      <w:r w:rsidR="0076465B">
        <w:rPr>
          <w:b/>
          <w:sz w:val="28"/>
        </w:rPr>
        <w:t xml:space="preserve"> </w:t>
      </w:r>
    </w:p>
    <w:p w:rsidR="0076465B" w:rsidRDefault="0076465B">
      <w:pPr>
        <w:tabs>
          <w:tab w:val="left" w:pos="4815"/>
        </w:tabs>
        <w:ind w:right="4592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</w:p>
    <w:p w:rsidR="0076465B" w:rsidRDefault="0076465B">
      <w:pPr>
        <w:tabs>
          <w:tab w:val="left" w:pos="4815"/>
        </w:tabs>
        <w:ind w:right="4592"/>
      </w:pPr>
      <w:r>
        <w:rPr>
          <w:b/>
          <w:sz w:val="28"/>
          <w:szCs w:val="28"/>
        </w:rPr>
        <w:t xml:space="preserve">объекту недвижимости (бывшему солдатскому магазину), расположенному </w:t>
      </w:r>
      <w:r>
        <w:rPr>
          <w:rStyle w:val="msonormal0"/>
          <w:b/>
          <w:bCs/>
          <w:color w:val="000000"/>
          <w:sz w:val="28"/>
          <w:szCs w:val="28"/>
        </w:rPr>
        <w:t>по улице Гагарина</w:t>
      </w:r>
      <w:r>
        <w:rPr>
          <w:rStyle w:val="msonormal0"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Байконур </w:t>
      </w:r>
    </w:p>
    <w:p w:rsidR="0076465B" w:rsidRDefault="0076465B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76465B" w:rsidRDefault="0076465B">
      <w:pPr>
        <w:spacing w:line="276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76465B" w:rsidRDefault="0076465B">
      <w:pPr>
        <w:spacing w:line="276" w:lineRule="auto"/>
        <w:jc w:val="center"/>
      </w:pPr>
      <w:r>
        <w:rPr>
          <w:b/>
          <w:sz w:val="28"/>
        </w:rPr>
        <w:t>П О С Т А Н О В Л Я Ю:</w:t>
      </w:r>
    </w:p>
    <w:p w:rsidR="0076465B" w:rsidRDefault="0076465B">
      <w:pPr>
        <w:spacing w:line="276" w:lineRule="auto"/>
        <w:ind w:firstLine="720"/>
        <w:jc w:val="both"/>
      </w:pPr>
      <w:r>
        <w:rPr>
          <w:sz w:val="28"/>
        </w:rPr>
        <w:t>1.  Присвоить адресный номер объекту недвижимости (бывшему солдатскому магазину) согласно прилагаемой к настоящему постановлению ситуационной схеме нумерации зданий, расположенных по улице Гагарина города Байконур под шифром ГП-НЗ-15.10.2018г.: город Байконур, улица Гагарина, № 9</w:t>
      </w:r>
      <w:r>
        <w:rPr>
          <w:i/>
          <w:iCs/>
          <w:sz w:val="28"/>
        </w:rPr>
        <w:t>а</w:t>
      </w:r>
      <w:r>
        <w:rPr>
          <w:sz w:val="28"/>
        </w:rPr>
        <w:t>.</w:t>
      </w:r>
    </w:p>
    <w:p w:rsidR="0076465B" w:rsidRDefault="0076465B">
      <w:pPr>
        <w:spacing w:line="276" w:lineRule="auto"/>
        <w:ind w:firstLine="720"/>
        <w:jc w:val="both"/>
      </w:pPr>
      <w:r>
        <w:rPr>
          <w:sz w:val="28"/>
        </w:rPr>
        <w:t>2.  Признать утратившим силу постановление Главы администрации города Байконур от 30 января 2018 г. № 20 «О присвоении адресного номера зданию кафе «Резиденция Королей», расположенному по улице Гагарина города Байконур».</w:t>
      </w:r>
    </w:p>
    <w:p w:rsidR="0076465B" w:rsidRDefault="0076465B">
      <w:pPr>
        <w:spacing w:line="276" w:lineRule="auto"/>
        <w:ind w:firstLine="720"/>
        <w:jc w:val="both"/>
      </w:pPr>
      <w:r>
        <w:rPr>
          <w:sz w:val="28"/>
        </w:rPr>
        <w:t xml:space="preserve">3.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76465B" w:rsidRDefault="0076465B">
      <w:pPr>
        <w:pStyle w:val="a6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ind w:left="0" w:firstLine="705"/>
      </w:pPr>
      <w:r>
        <w:rPr>
          <w:spacing w:val="0"/>
        </w:rPr>
        <w:t xml:space="preserve">  Контроль за исполнением настоящего постановления оставляю за собой.</w:t>
      </w:r>
    </w:p>
    <w:p w:rsidR="0076465B" w:rsidRDefault="0076465B">
      <w:pPr>
        <w:tabs>
          <w:tab w:val="left" w:pos="4060"/>
          <w:tab w:val="left" w:pos="7300"/>
        </w:tabs>
        <w:jc w:val="both"/>
        <w:rPr>
          <w:b/>
          <w:sz w:val="28"/>
        </w:rPr>
      </w:pPr>
    </w:p>
    <w:p w:rsidR="0076465B" w:rsidRDefault="0076465B">
      <w:pPr>
        <w:tabs>
          <w:tab w:val="left" w:pos="4060"/>
          <w:tab w:val="left" w:pos="7300"/>
        </w:tabs>
        <w:spacing w:line="360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76465B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65B" w:rsidRDefault="0076465B">
      <w:r>
        <w:separator/>
      </w:r>
    </w:p>
  </w:endnote>
  <w:endnote w:type="continuationSeparator" w:id="0">
    <w:p w:rsidR="0076465B" w:rsidRDefault="00764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65B" w:rsidRDefault="0076465B">
      <w:r>
        <w:separator/>
      </w:r>
    </w:p>
  </w:footnote>
  <w:footnote w:type="continuationSeparator" w:id="0">
    <w:p w:rsidR="0076465B" w:rsidRDefault="007646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65B" w:rsidRDefault="0076465B">
    <w:pPr>
      <w:pStyle w:val="ae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65B" w:rsidRDefault="0076465B">
    <w:pPr>
      <w:pStyle w:val="aa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65B" w:rsidRDefault="0076465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618"/>
    <w:rsid w:val="002B6415"/>
    <w:rsid w:val="00396618"/>
    <w:rsid w:val="00764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2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  <w:spacing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1823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Операционный отдел</dc:creator>
  <cp:lastModifiedBy>pushistova_</cp:lastModifiedBy>
  <cp:revision>2</cp:revision>
  <cp:lastPrinted>2018-11-01T05:05:00Z</cp:lastPrinted>
  <dcterms:created xsi:type="dcterms:W3CDTF">2018-11-14T05:38:00Z</dcterms:created>
  <dcterms:modified xsi:type="dcterms:W3CDTF">2018-11-14T05:38:00Z</dcterms:modified>
</cp:coreProperties>
</file>