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4BA1" w:rsidRDefault="00F74BA1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3031005" r:id="rId8"/>
        </w:object>
      </w:r>
    </w:p>
    <w:p w:rsidR="00F74BA1" w:rsidRDefault="00F74BA1">
      <w:pPr>
        <w:pStyle w:val="a5"/>
        <w:spacing w:after="120"/>
      </w:pPr>
      <w:r>
        <w:t>ГЛАВА  АДМИНИСТРАЦИИ  ГОРОДА  БАЙКОНУР</w:t>
      </w:r>
    </w:p>
    <w:p w:rsidR="00F74BA1" w:rsidRDefault="00F74BA1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F74BA1" w:rsidRDefault="00E6557F">
      <w:pPr>
        <w:spacing w:line="360" w:lineRule="auto"/>
        <w:jc w:val="both"/>
      </w:pPr>
      <w:r>
        <w:rPr>
          <w:sz w:val="28"/>
        </w:rPr>
        <w:t>02 ноября 2018 г.</w:t>
      </w:r>
      <w:r w:rsidR="00F74BA1">
        <w:rPr>
          <w:b/>
          <w:sz w:val="28"/>
        </w:rPr>
        <w:tab/>
      </w:r>
      <w:r w:rsidR="00F74BA1">
        <w:rPr>
          <w:b/>
          <w:sz w:val="28"/>
        </w:rPr>
        <w:tab/>
      </w:r>
      <w:r w:rsidR="00F74BA1">
        <w:rPr>
          <w:b/>
          <w:sz w:val="28"/>
        </w:rPr>
        <w:tab/>
      </w:r>
      <w:r w:rsidR="00F74BA1">
        <w:rPr>
          <w:b/>
          <w:sz w:val="28"/>
        </w:rPr>
        <w:tab/>
      </w:r>
      <w:r w:rsidR="00F74BA1">
        <w:rPr>
          <w:b/>
          <w:sz w:val="28"/>
        </w:rPr>
        <w:tab/>
      </w:r>
      <w:r w:rsidR="00F74BA1">
        <w:rPr>
          <w:b/>
          <w:sz w:val="28"/>
        </w:rPr>
        <w:tab/>
      </w:r>
      <w:r w:rsidR="00F74BA1">
        <w:rPr>
          <w:b/>
          <w:sz w:val="28"/>
        </w:rPr>
        <w:tab/>
      </w:r>
      <w:r w:rsidR="00F74BA1">
        <w:rPr>
          <w:b/>
          <w:sz w:val="28"/>
        </w:rPr>
        <w:tab/>
      </w:r>
      <w:r w:rsidR="00F74BA1">
        <w:rPr>
          <w:sz w:val="28"/>
        </w:rPr>
        <w:t>№</w:t>
      </w:r>
      <w:r>
        <w:rPr>
          <w:sz w:val="28"/>
        </w:rPr>
        <w:t xml:space="preserve"> 594</w:t>
      </w:r>
      <w:r w:rsidR="00F74BA1">
        <w:rPr>
          <w:b/>
          <w:sz w:val="28"/>
        </w:rPr>
        <w:t xml:space="preserve"> </w:t>
      </w:r>
    </w:p>
    <w:p w:rsidR="00F74BA1" w:rsidRDefault="00F74BA1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зданию магазина «Аксултан», расположенному </w:t>
      </w:r>
      <w:r>
        <w:rPr>
          <w:rStyle w:val="msonormal0"/>
          <w:b/>
          <w:bCs/>
          <w:color w:val="000000"/>
          <w:sz w:val="28"/>
          <w:szCs w:val="28"/>
        </w:rPr>
        <w:t>по улице 8 марта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F74BA1" w:rsidRDefault="00F74BA1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F74BA1" w:rsidRDefault="00F74BA1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F74BA1" w:rsidRDefault="00F74BA1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F74BA1" w:rsidRDefault="00F74BA1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зданию магазина «Аксултан» согласно прилагаемой к настоящему постановлению ситуационной схеме нумерации зданий, расположенных по улице 8 марта города Байконур под шифром                                      ГП-НЗ-10.10.2018г.: город Байконур, улица 8 марта, № 2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F74BA1" w:rsidRDefault="00F74BA1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Райхановым С. договор на изготовление и установку номерного знака на объект недвижимости, указанный в пункте 1 настоящего постановления.</w:t>
      </w:r>
    </w:p>
    <w:p w:rsidR="00F74BA1" w:rsidRDefault="00F74BA1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74BA1" w:rsidRDefault="00F74BA1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F74BA1" w:rsidRDefault="00F74BA1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F74BA1" w:rsidRDefault="00F74BA1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Е.В. Морозова</w:t>
      </w:r>
    </w:p>
    <w:sectPr w:rsidR="00F74BA1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BA1" w:rsidRDefault="00F74BA1">
      <w:r>
        <w:separator/>
      </w:r>
    </w:p>
  </w:endnote>
  <w:endnote w:type="continuationSeparator" w:id="0">
    <w:p w:rsidR="00F74BA1" w:rsidRDefault="00F7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BA1" w:rsidRDefault="00F74BA1">
      <w:r>
        <w:separator/>
      </w:r>
    </w:p>
  </w:footnote>
  <w:footnote w:type="continuationSeparator" w:id="0">
    <w:p w:rsidR="00F74BA1" w:rsidRDefault="00F74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A1" w:rsidRDefault="00F74BA1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A1" w:rsidRDefault="00F74BA1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A1" w:rsidRDefault="00F74BA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57F"/>
    <w:rsid w:val="009666AB"/>
    <w:rsid w:val="00E6557F"/>
    <w:rsid w:val="00F7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1814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2018-11-01T05:02:00Z</cp:lastPrinted>
  <dcterms:created xsi:type="dcterms:W3CDTF">2018-11-06T11:37:00Z</dcterms:created>
  <dcterms:modified xsi:type="dcterms:W3CDTF">2018-11-06T11:37:00Z</dcterms:modified>
</cp:coreProperties>
</file>