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1442B7" w:rsidP="0013117A">
      <w:pPr>
        <w:pStyle w:val="a3"/>
        <w:rPr>
          <w:sz w:val="28"/>
        </w:rPr>
      </w:pPr>
      <w:r w:rsidRPr="001442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95pt;height:56.35pt" o:ole="" fillcolor="window">
                        <v:imagedata r:id="rId8" o:title=""/>
                      </v:shape>
                      <o:OLEObject Type="Embed" ProgID="Word.Picture.8" ShapeID="_x0000_i1026" DrawAspect="Content" ObjectID="_1602505363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1442B7" w:rsidP="0013117A">
      <w:pPr>
        <w:pStyle w:val="2"/>
        <w:jc w:val="center"/>
        <w:rPr>
          <w:spacing w:val="100"/>
          <w:sz w:val="32"/>
        </w:rPr>
      </w:pPr>
      <w:r w:rsidRPr="001442B7"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3D5AF4" w:rsidP="0013117A">
      <w:pPr>
        <w:tabs>
          <w:tab w:val="left" w:pos="7371"/>
        </w:tabs>
        <w:spacing w:line="360" w:lineRule="auto"/>
      </w:pPr>
      <w:r>
        <w:t>29 октября 2018 г.</w:t>
      </w:r>
      <w:r w:rsidR="0013117A">
        <w:tab/>
        <w:t xml:space="preserve">    </w:t>
      </w:r>
      <w:r>
        <w:t>№ 580</w:t>
      </w:r>
      <w:bookmarkStart w:id="0" w:name="_GoBack"/>
      <w:bookmarkEnd w:id="0"/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5C6E0F" w:rsidRDefault="005C6E0F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Об установлении </w:t>
            </w:r>
            <w:r w:rsidR="00D51CBE">
              <w:rPr>
                <w:rFonts w:eastAsiaTheme="minorHAnsi"/>
                <w:b/>
                <w:szCs w:val="28"/>
                <w:lang w:eastAsia="en-US"/>
              </w:rPr>
              <w:t>максимального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 размера платы, взимаемой с родителей (законных представителей) за присмотр и уход </w:t>
            </w:r>
          </w:p>
          <w:p w:rsidR="005C6E0F" w:rsidRDefault="005C6E0F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за детьми в государственных дошкольных образовательных организациях, подведомственных Управлению образованием города Байконур, </w:t>
            </w:r>
          </w:p>
          <w:p w:rsidR="00ED4C71" w:rsidRPr="00ED4C71" w:rsidRDefault="005C6E0F" w:rsidP="005C6E0F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>на 201</w:t>
            </w:r>
            <w:r>
              <w:rPr>
                <w:rFonts w:eastAsiaTheme="minorHAnsi"/>
                <w:b/>
                <w:szCs w:val="28"/>
                <w:lang w:eastAsia="en-US"/>
              </w:rPr>
              <w:t>9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 год</w:t>
            </w:r>
            <w:r w:rsidR="00E47CF7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ED4C71" w:rsidRPr="00B73A61" w:rsidRDefault="007D65EB" w:rsidP="00526DDB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F41353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>,</w:t>
      </w:r>
      <w:r w:rsidR="00F96538">
        <w:rPr>
          <w:rFonts w:eastAsiaTheme="minorHAnsi"/>
          <w:szCs w:val="28"/>
          <w:lang w:eastAsia="en-US"/>
        </w:rPr>
        <w:t xml:space="preserve"> в соответствии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с Федеральным законом от 29 декабря 2012 г. № 273-ФЗ «Об образовании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>в Российской Федерации» (с изменениями)</w:t>
      </w:r>
    </w:p>
    <w:p w:rsidR="0013117A" w:rsidRPr="00ED4C71" w:rsidRDefault="0013117A" w:rsidP="00526DDB">
      <w:pPr>
        <w:spacing w:line="288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526DDB" w:rsidRPr="00926B7A" w:rsidRDefault="00066C76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526DDB" w:rsidRPr="00526DDB">
        <w:rPr>
          <w:rFonts w:eastAsiaTheme="minorHAnsi"/>
          <w:szCs w:val="28"/>
          <w:lang w:eastAsia="en-US"/>
        </w:rPr>
        <w:t xml:space="preserve">Установить </w:t>
      </w:r>
      <w:r w:rsidR="00D51CBE">
        <w:rPr>
          <w:rFonts w:eastAsiaTheme="minorHAnsi"/>
          <w:szCs w:val="28"/>
          <w:lang w:eastAsia="en-US"/>
        </w:rPr>
        <w:t>максимальный</w:t>
      </w:r>
      <w:r w:rsidR="00526DDB" w:rsidRPr="00526DDB">
        <w:rPr>
          <w:rFonts w:eastAsiaTheme="minorHAnsi"/>
          <w:szCs w:val="28"/>
          <w:lang w:eastAsia="en-US"/>
        </w:rPr>
        <w:t xml:space="preserve">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на 201</w:t>
      </w:r>
      <w:r w:rsidR="00526DDB">
        <w:rPr>
          <w:rFonts w:eastAsiaTheme="minorHAnsi"/>
          <w:szCs w:val="28"/>
          <w:lang w:eastAsia="en-US"/>
        </w:rPr>
        <w:t>9</w:t>
      </w:r>
      <w:r w:rsidR="00526DDB" w:rsidRPr="00526DDB">
        <w:rPr>
          <w:rFonts w:eastAsiaTheme="minorHAnsi"/>
          <w:szCs w:val="28"/>
          <w:lang w:eastAsia="en-US"/>
        </w:rPr>
        <w:t xml:space="preserve"> год </w:t>
      </w:r>
      <w:r w:rsidR="00526DDB" w:rsidRPr="00926B7A">
        <w:rPr>
          <w:rFonts w:eastAsiaTheme="minorHAnsi"/>
          <w:szCs w:val="28"/>
          <w:lang w:eastAsia="en-US"/>
        </w:rPr>
        <w:t xml:space="preserve">в размере </w:t>
      </w:r>
      <w:r w:rsidR="00D51CBE" w:rsidRPr="00926B7A">
        <w:rPr>
          <w:rFonts w:eastAsiaTheme="minorHAnsi"/>
          <w:szCs w:val="28"/>
          <w:lang w:eastAsia="en-US"/>
        </w:rPr>
        <w:t>160</w:t>
      </w:r>
      <w:r w:rsidR="00526DDB" w:rsidRPr="00926B7A">
        <w:rPr>
          <w:rFonts w:eastAsiaTheme="minorHAnsi"/>
          <w:szCs w:val="28"/>
          <w:lang w:eastAsia="en-US"/>
        </w:rPr>
        <w:t xml:space="preserve"> рублей.</w:t>
      </w:r>
    </w:p>
    <w:p w:rsidR="0013117A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70DBB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E2985"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r w:rsidR="00ED4C71" w:rsidRPr="00ED4C71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FB5AF0">
        <w:rPr>
          <w:rFonts w:eastAsiaTheme="minorHAnsi"/>
          <w:szCs w:val="28"/>
          <w:lang w:eastAsia="en-US"/>
        </w:rPr>
        <w:t xml:space="preserve">возложить </w:t>
      </w:r>
      <w:r w:rsidR="00FB5AF0">
        <w:rPr>
          <w:rFonts w:eastAsiaTheme="minorHAnsi"/>
          <w:szCs w:val="28"/>
          <w:lang w:eastAsia="en-US"/>
        </w:rPr>
        <w:br/>
        <w:t xml:space="preserve">на заместителя Главы администрации </w:t>
      </w:r>
      <w:proofErr w:type="spellStart"/>
      <w:r w:rsidR="00FB5AF0">
        <w:rPr>
          <w:rFonts w:eastAsiaTheme="minorHAnsi"/>
          <w:szCs w:val="28"/>
          <w:lang w:eastAsia="en-US"/>
        </w:rPr>
        <w:t>Адасева</w:t>
      </w:r>
      <w:proofErr w:type="spellEnd"/>
      <w:r w:rsidR="00FB5AF0">
        <w:rPr>
          <w:rFonts w:eastAsiaTheme="minorHAnsi"/>
          <w:szCs w:val="28"/>
          <w:lang w:eastAsia="en-US"/>
        </w:rPr>
        <w:t xml:space="preserve"> Н.П.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8"/>
        <w:gridCol w:w="5006"/>
      </w:tblGrid>
      <w:tr w:rsidR="007C1468" w:rsidRPr="007C1468" w:rsidTr="0084087E">
        <w:trPr>
          <w:trHeight w:val="371"/>
          <w:jc w:val="center"/>
        </w:trPr>
        <w:tc>
          <w:tcPr>
            <w:tcW w:w="5068" w:type="dxa"/>
          </w:tcPr>
          <w:p w:rsidR="007C1468" w:rsidRPr="007C1468" w:rsidRDefault="0097376E" w:rsidP="0097376E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И.о. Г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7C1468" w:rsidRDefault="0097376E" w:rsidP="007C1468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Е.В. Морозова</w:t>
            </w:r>
          </w:p>
        </w:tc>
      </w:tr>
    </w:tbl>
    <w:p w:rsidR="00ED4C71" w:rsidRPr="001655CE" w:rsidRDefault="00ED4C71" w:rsidP="001655CE">
      <w:pPr>
        <w:tabs>
          <w:tab w:val="left" w:pos="7371"/>
        </w:tabs>
        <w:spacing w:line="360" w:lineRule="auto"/>
        <w:rPr>
          <w:lang w:val="en-US"/>
        </w:rPr>
      </w:pPr>
    </w:p>
    <w:sectPr w:rsidR="00ED4C71" w:rsidRPr="001655CE" w:rsidSect="005C6E0F">
      <w:headerReference w:type="even" r:id="rId10"/>
      <w:headerReference w:type="default" r:id="rId11"/>
      <w:pgSz w:w="11906" w:h="16838"/>
      <w:pgMar w:top="1134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C94" w:rsidRDefault="00E87C94">
      <w:r>
        <w:separator/>
      </w:r>
    </w:p>
  </w:endnote>
  <w:endnote w:type="continuationSeparator" w:id="0">
    <w:p w:rsidR="00E87C94" w:rsidRDefault="00E87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C94" w:rsidRDefault="00E87C94">
      <w:r>
        <w:separator/>
      </w:r>
    </w:p>
  </w:footnote>
  <w:footnote w:type="continuationSeparator" w:id="0">
    <w:p w:rsidR="00E87C94" w:rsidRDefault="00E87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1442B7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1442B7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6DDB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5687"/>
    <w:rsid w:val="000531DE"/>
    <w:rsid w:val="00062ADF"/>
    <w:rsid w:val="00066C76"/>
    <w:rsid w:val="000720C8"/>
    <w:rsid w:val="000743F9"/>
    <w:rsid w:val="00094D4A"/>
    <w:rsid w:val="000A7D7F"/>
    <w:rsid w:val="000C7723"/>
    <w:rsid w:val="000E2F02"/>
    <w:rsid w:val="0012097D"/>
    <w:rsid w:val="00122400"/>
    <w:rsid w:val="00123DAB"/>
    <w:rsid w:val="00125565"/>
    <w:rsid w:val="0013117A"/>
    <w:rsid w:val="00135973"/>
    <w:rsid w:val="001442B7"/>
    <w:rsid w:val="00162367"/>
    <w:rsid w:val="00164F10"/>
    <w:rsid w:val="001655CE"/>
    <w:rsid w:val="001731EE"/>
    <w:rsid w:val="001838CB"/>
    <w:rsid w:val="00197601"/>
    <w:rsid w:val="001C0396"/>
    <w:rsid w:val="001C0F0C"/>
    <w:rsid w:val="001D43F7"/>
    <w:rsid w:val="001F05A1"/>
    <w:rsid w:val="00220347"/>
    <w:rsid w:val="002204D9"/>
    <w:rsid w:val="002321DB"/>
    <w:rsid w:val="00235513"/>
    <w:rsid w:val="00236263"/>
    <w:rsid w:val="0024138D"/>
    <w:rsid w:val="002459ED"/>
    <w:rsid w:val="00254DEE"/>
    <w:rsid w:val="00264A24"/>
    <w:rsid w:val="002B2060"/>
    <w:rsid w:val="002C1224"/>
    <w:rsid w:val="002D03BE"/>
    <w:rsid w:val="002D13BF"/>
    <w:rsid w:val="002E005F"/>
    <w:rsid w:val="00304755"/>
    <w:rsid w:val="00305970"/>
    <w:rsid w:val="00313337"/>
    <w:rsid w:val="00320364"/>
    <w:rsid w:val="00326FD0"/>
    <w:rsid w:val="0033432F"/>
    <w:rsid w:val="00347449"/>
    <w:rsid w:val="00366C95"/>
    <w:rsid w:val="00372959"/>
    <w:rsid w:val="00395F40"/>
    <w:rsid w:val="00396572"/>
    <w:rsid w:val="003D5AF4"/>
    <w:rsid w:val="003F0435"/>
    <w:rsid w:val="00407582"/>
    <w:rsid w:val="00407C8F"/>
    <w:rsid w:val="004275E3"/>
    <w:rsid w:val="004324A2"/>
    <w:rsid w:val="00437983"/>
    <w:rsid w:val="00444F37"/>
    <w:rsid w:val="004648BD"/>
    <w:rsid w:val="00465A21"/>
    <w:rsid w:val="00486996"/>
    <w:rsid w:val="004900F5"/>
    <w:rsid w:val="00492AA9"/>
    <w:rsid w:val="004B6B59"/>
    <w:rsid w:val="004C4834"/>
    <w:rsid w:val="004C66FE"/>
    <w:rsid w:val="004D2A32"/>
    <w:rsid w:val="005230AA"/>
    <w:rsid w:val="005256AB"/>
    <w:rsid w:val="00526DDB"/>
    <w:rsid w:val="005304FF"/>
    <w:rsid w:val="00550ECB"/>
    <w:rsid w:val="005818A2"/>
    <w:rsid w:val="005A120A"/>
    <w:rsid w:val="005A2B13"/>
    <w:rsid w:val="005C15AC"/>
    <w:rsid w:val="005C6E0F"/>
    <w:rsid w:val="005E785D"/>
    <w:rsid w:val="005F496D"/>
    <w:rsid w:val="00601652"/>
    <w:rsid w:val="00613461"/>
    <w:rsid w:val="006161EA"/>
    <w:rsid w:val="0063729D"/>
    <w:rsid w:val="00664A98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6F19"/>
    <w:rsid w:val="006F4C72"/>
    <w:rsid w:val="007036B8"/>
    <w:rsid w:val="00726D11"/>
    <w:rsid w:val="00726D48"/>
    <w:rsid w:val="0073049C"/>
    <w:rsid w:val="00732ED7"/>
    <w:rsid w:val="00740A1B"/>
    <w:rsid w:val="00741B23"/>
    <w:rsid w:val="00744E3D"/>
    <w:rsid w:val="00764D81"/>
    <w:rsid w:val="00770DBA"/>
    <w:rsid w:val="00772AEC"/>
    <w:rsid w:val="007762E4"/>
    <w:rsid w:val="00783575"/>
    <w:rsid w:val="00787681"/>
    <w:rsid w:val="007A5B16"/>
    <w:rsid w:val="007B0409"/>
    <w:rsid w:val="007B60E1"/>
    <w:rsid w:val="007B70DA"/>
    <w:rsid w:val="007C1468"/>
    <w:rsid w:val="007D65EB"/>
    <w:rsid w:val="007E7D2D"/>
    <w:rsid w:val="007F348D"/>
    <w:rsid w:val="00802633"/>
    <w:rsid w:val="00804344"/>
    <w:rsid w:val="0082523D"/>
    <w:rsid w:val="0084087E"/>
    <w:rsid w:val="00845905"/>
    <w:rsid w:val="00847077"/>
    <w:rsid w:val="00851468"/>
    <w:rsid w:val="00852091"/>
    <w:rsid w:val="0085508E"/>
    <w:rsid w:val="0086387D"/>
    <w:rsid w:val="008761F7"/>
    <w:rsid w:val="00887879"/>
    <w:rsid w:val="008960DE"/>
    <w:rsid w:val="00896AB0"/>
    <w:rsid w:val="008B4689"/>
    <w:rsid w:val="008C151E"/>
    <w:rsid w:val="008C1BA7"/>
    <w:rsid w:val="00911EA7"/>
    <w:rsid w:val="00914A6A"/>
    <w:rsid w:val="0092658A"/>
    <w:rsid w:val="00926B7A"/>
    <w:rsid w:val="00933CAE"/>
    <w:rsid w:val="00943697"/>
    <w:rsid w:val="00945ED2"/>
    <w:rsid w:val="0095016C"/>
    <w:rsid w:val="00953AF9"/>
    <w:rsid w:val="00953D47"/>
    <w:rsid w:val="00965DE5"/>
    <w:rsid w:val="00973498"/>
    <w:rsid w:val="0097376E"/>
    <w:rsid w:val="00974969"/>
    <w:rsid w:val="00987DF5"/>
    <w:rsid w:val="00990277"/>
    <w:rsid w:val="009C3E7F"/>
    <w:rsid w:val="009D05EB"/>
    <w:rsid w:val="009D16FA"/>
    <w:rsid w:val="009D1E98"/>
    <w:rsid w:val="009D71C3"/>
    <w:rsid w:val="009F05FA"/>
    <w:rsid w:val="009F4F13"/>
    <w:rsid w:val="00A0277A"/>
    <w:rsid w:val="00A149EB"/>
    <w:rsid w:val="00A15C78"/>
    <w:rsid w:val="00A179A0"/>
    <w:rsid w:val="00A25462"/>
    <w:rsid w:val="00A40268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F19"/>
    <w:rsid w:val="00B1561C"/>
    <w:rsid w:val="00B24ADF"/>
    <w:rsid w:val="00B32BC3"/>
    <w:rsid w:val="00B3464A"/>
    <w:rsid w:val="00B43E50"/>
    <w:rsid w:val="00B449A2"/>
    <w:rsid w:val="00B550CF"/>
    <w:rsid w:val="00B554BC"/>
    <w:rsid w:val="00B56533"/>
    <w:rsid w:val="00B73A61"/>
    <w:rsid w:val="00BA0809"/>
    <w:rsid w:val="00BA1D9F"/>
    <w:rsid w:val="00BA6BE0"/>
    <w:rsid w:val="00BA7D93"/>
    <w:rsid w:val="00BC104B"/>
    <w:rsid w:val="00BC4502"/>
    <w:rsid w:val="00BC5962"/>
    <w:rsid w:val="00BC62F3"/>
    <w:rsid w:val="00BD7318"/>
    <w:rsid w:val="00BD7332"/>
    <w:rsid w:val="00BF5066"/>
    <w:rsid w:val="00C00F9C"/>
    <w:rsid w:val="00C03301"/>
    <w:rsid w:val="00C050AD"/>
    <w:rsid w:val="00C06FD4"/>
    <w:rsid w:val="00C15DC7"/>
    <w:rsid w:val="00C222DB"/>
    <w:rsid w:val="00C234D1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B0057"/>
    <w:rsid w:val="00CB5F8A"/>
    <w:rsid w:val="00CD322A"/>
    <w:rsid w:val="00CE2FD5"/>
    <w:rsid w:val="00CF2A3C"/>
    <w:rsid w:val="00CF3610"/>
    <w:rsid w:val="00CF7F10"/>
    <w:rsid w:val="00D02BCA"/>
    <w:rsid w:val="00D216CB"/>
    <w:rsid w:val="00D459A0"/>
    <w:rsid w:val="00D51CBE"/>
    <w:rsid w:val="00D53FE6"/>
    <w:rsid w:val="00D64241"/>
    <w:rsid w:val="00D67911"/>
    <w:rsid w:val="00D7688A"/>
    <w:rsid w:val="00D77F7A"/>
    <w:rsid w:val="00DD1858"/>
    <w:rsid w:val="00DE36A5"/>
    <w:rsid w:val="00DF5D64"/>
    <w:rsid w:val="00E10F63"/>
    <w:rsid w:val="00E1114B"/>
    <w:rsid w:val="00E13ED0"/>
    <w:rsid w:val="00E21586"/>
    <w:rsid w:val="00E35817"/>
    <w:rsid w:val="00E47CF7"/>
    <w:rsid w:val="00E70DBB"/>
    <w:rsid w:val="00E86E43"/>
    <w:rsid w:val="00E87C94"/>
    <w:rsid w:val="00E9094F"/>
    <w:rsid w:val="00EB4C1A"/>
    <w:rsid w:val="00EB5ED3"/>
    <w:rsid w:val="00EB67ED"/>
    <w:rsid w:val="00EC30EF"/>
    <w:rsid w:val="00ED1B6E"/>
    <w:rsid w:val="00ED27B9"/>
    <w:rsid w:val="00ED4C71"/>
    <w:rsid w:val="00EF0A88"/>
    <w:rsid w:val="00EF715E"/>
    <w:rsid w:val="00EF7FAC"/>
    <w:rsid w:val="00F3407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B5AF0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6CDE-D9B7-4D93-AFFD-4448BCA6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pushistova_</cp:lastModifiedBy>
  <cp:revision>3</cp:revision>
  <cp:lastPrinted>2018-10-26T08:15:00Z</cp:lastPrinted>
  <dcterms:created xsi:type="dcterms:W3CDTF">2018-10-31T09:35:00Z</dcterms:created>
  <dcterms:modified xsi:type="dcterms:W3CDTF">2018-10-31T09:36:00Z</dcterms:modified>
</cp:coreProperties>
</file>