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97D" w:rsidRDefault="006A697D" w:rsidP="00FE09AA">
      <w:pPr>
        <w:pStyle w:val="a6"/>
        <w:rPr>
          <w:sz w:val="28"/>
        </w:rPr>
      </w:pPr>
    </w:p>
    <w:p w:rsidR="00FE09AA" w:rsidRDefault="007F2925" w:rsidP="00FC4004">
      <w:pPr>
        <w:pStyle w:val="a6"/>
        <w:spacing w:line="360" w:lineRule="auto"/>
        <w:rPr>
          <w:sz w:val="28"/>
        </w:rPr>
      </w:pPr>
      <w:r w:rsidRPr="007F2925">
        <w:rPr>
          <w:noProof/>
        </w:rPr>
        <w:pict>
          <v:rect id="_x0000_s1026" style="position:absolute;left:0;text-align:left;margin-left:211.45pt;margin-top:-60.3pt;width:51.5pt;height:57.6pt;z-index:-251660288;mso-wrap-style:none" o:allowincell="f" filled="f" stroked="f" strokeweight="0">
            <v:textbox style="mso-fit-shape-to-text:t" inset="0,0,0,0">
              <w:txbxContent>
                <w:bookmarkStart w:id="0" w:name="_MON_1315893653"/>
                <w:bookmarkStart w:id="1" w:name="_MON_1315893661"/>
                <w:bookmarkEnd w:id="0"/>
                <w:bookmarkEnd w:id="1"/>
                <w:bookmarkStart w:id="2" w:name="_MON_1315891907"/>
                <w:bookmarkEnd w:id="2"/>
                <w:p w:rsidR="00ED0FC6" w:rsidRDefault="00ED0FC6" w:rsidP="00FE09AA">
                  <w:pPr>
                    <w:jc w:val="center"/>
                  </w:pPr>
                  <w:r w:rsidRPr="007F2925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.75pt;height:57.75pt" o:ole="">
                        <v:imagedata r:id="rId8" o:title=""/>
                      </v:shape>
                      <o:OLEObject Type="Embed" ProgID="Word.Picture.8" ShapeID="_x0000_i1026" DrawAspect="Content" ObjectID="_1601103870" r:id="rId9"/>
                    </w:object>
                  </w:r>
                </w:p>
              </w:txbxContent>
            </v:textbox>
          </v:rect>
        </w:pict>
      </w:r>
      <w:r w:rsidR="00FE09AA">
        <w:rPr>
          <w:sz w:val="28"/>
        </w:rPr>
        <w:t>ГЛАВА  АДМИНИСТРАЦИИ ГОРОДА БАЙКОНУР</w:t>
      </w:r>
    </w:p>
    <w:p w:rsidR="00FE09AA" w:rsidRDefault="007F2925" w:rsidP="00FC4004">
      <w:pPr>
        <w:pStyle w:val="21"/>
        <w:jc w:val="center"/>
        <w:rPr>
          <w:spacing w:val="100"/>
          <w:sz w:val="32"/>
        </w:rPr>
      </w:pPr>
      <w:r w:rsidRPr="007F2925">
        <w:rPr>
          <w:noProof/>
        </w:rPr>
        <w:pict>
          <v:line id="_x0000_s1027" style="position:absolute;left:0;text-align:left;flip:x;z-index:251657216;mso-position-vertical-relative:page" from="0,132.05pt" to="483.3pt,132.05pt">
            <w10:wrap anchory="page"/>
          </v:line>
        </w:pict>
      </w:r>
      <w:r w:rsidR="00FE09AA">
        <w:rPr>
          <w:noProof/>
          <w:spacing w:val="100"/>
          <w:sz w:val="32"/>
        </w:rPr>
        <w:t>ПОСТАНОВЛЕНИЕ</w:t>
      </w:r>
    </w:p>
    <w:p w:rsidR="00FE09AA" w:rsidRDefault="00097070" w:rsidP="00FC4004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12 октября 2018 г.</w:t>
      </w:r>
      <w:r w:rsidR="00BD4A3A">
        <w:rPr>
          <w:sz w:val="28"/>
          <w:szCs w:val="28"/>
        </w:rPr>
        <w:t xml:space="preserve">                                                                                            </w:t>
      </w:r>
      <w:r w:rsidR="004F60A7" w:rsidRPr="00A644ED">
        <w:rPr>
          <w:sz w:val="28"/>
          <w:szCs w:val="28"/>
        </w:rPr>
        <w:t>№</w:t>
      </w:r>
      <w:r w:rsidR="003934A2" w:rsidRPr="00A644ED">
        <w:rPr>
          <w:sz w:val="28"/>
          <w:szCs w:val="28"/>
        </w:rPr>
        <w:t xml:space="preserve"> </w:t>
      </w:r>
      <w:r w:rsidR="004F60A7" w:rsidRPr="00A644ED">
        <w:rPr>
          <w:sz w:val="28"/>
          <w:szCs w:val="28"/>
        </w:rPr>
        <w:t xml:space="preserve"> </w:t>
      </w:r>
      <w:r>
        <w:rPr>
          <w:sz w:val="28"/>
          <w:szCs w:val="28"/>
        </w:rPr>
        <w:t>553</w:t>
      </w:r>
    </w:p>
    <w:p w:rsidR="00FC4004" w:rsidRDefault="00FC4004" w:rsidP="00FC4004">
      <w:pPr>
        <w:tabs>
          <w:tab w:val="left" w:pos="7371"/>
        </w:tabs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328"/>
        <w:gridCol w:w="2834"/>
      </w:tblGrid>
      <w:tr w:rsidR="00FE09AA">
        <w:tc>
          <w:tcPr>
            <w:tcW w:w="5328" w:type="dxa"/>
          </w:tcPr>
          <w:p w:rsidR="006A697D" w:rsidRPr="000C17FA" w:rsidRDefault="006D0EA3" w:rsidP="000C17FA">
            <w:pPr>
              <w:jc w:val="both"/>
              <w:rPr>
                <w:b/>
                <w:bCs/>
                <w:sz w:val="28"/>
                <w:szCs w:val="28"/>
              </w:rPr>
            </w:pPr>
            <w:r w:rsidRPr="000C17FA">
              <w:rPr>
                <w:b/>
                <w:sz w:val="28"/>
                <w:szCs w:val="28"/>
              </w:rPr>
              <w:t>О внесении изменени</w:t>
            </w:r>
            <w:r w:rsidR="00977C8C">
              <w:rPr>
                <w:b/>
                <w:sz w:val="28"/>
                <w:szCs w:val="28"/>
              </w:rPr>
              <w:t>й</w:t>
            </w:r>
            <w:r w:rsidRPr="000C17FA">
              <w:rPr>
                <w:b/>
                <w:sz w:val="28"/>
                <w:szCs w:val="28"/>
              </w:rPr>
              <w:t xml:space="preserve"> в </w:t>
            </w:r>
            <w:r w:rsidR="000C17FA" w:rsidRPr="000C17FA">
              <w:rPr>
                <w:b/>
                <w:sz w:val="28"/>
                <w:szCs w:val="28"/>
              </w:rPr>
              <w:t>Положение о транспортном налоге на территории города Байконур, утвержденное постановлением Главы администрации города Байконур от  15 мая 2008 г. № 74</w:t>
            </w:r>
          </w:p>
          <w:p w:rsidR="00FE09AA" w:rsidRDefault="00FE09AA" w:rsidP="00FC4004">
            <w:pPr>
              <w:rPr>
                <w:i/>
              </w:rPr>
            </w:pPr>
          </w:p>
        </w:tc>
        <w:tc>
          <w:tcPr>
            <w:tcW w:w="2834" w:type="dxa"/>
          </w:tcPr>
          <w:p w:rsidR="00FE09AA" w:rsidRDefault="00FE09AA" w:rsidP="00634078">
            <w:pPr>
              <w:rPr>
                <w:sz w:val="24"/>
              </w:rPr>
            </w:pPr>
          </w:p>
        </w:tc>
      </w:tr>
    </w:tbl>
    <w:p w:rsidR="00262712" w:rsidRPr="00A1797A" w:rsidRDefault="000C17FA" w:rsidP="00A1797A">
      <w:pPr>
        <w:shd w:val="clear" w:color="auto" w:fill="FFFFFF"/>
        <w:tabs>
          <w:tab w:val="left" w:pos="1134"/>
        </w:tabs>
        <w:spacing w:line="300" w:lineRule="auto"/>
        <w:ind w:left="-142" w:right="6" w:firstLine="680"/>
        <w:jc w:val="both"/>
        <w:rPr>
          <w:sz w:val="28"/>
          <w:szCs w:val="28"/>
        </w:rPr>
      </w:pPr>
      <w:r w:rsidRPr="00A1797A">
        <w:rPr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     органов исполнительной власти, Налогового кодекса Российской </w:t>
      </w:r>
      <w:r w:rsidR="00F660FB" w:rsidRPr="00A1797A">
        <w:rPr>
          <w:color w:val="000000"/>
          <w:sz w:val="28"/>
          <w:szCs w:val="28"/>
        </w:rPr>
        <w:t xml:space="preserve">Федерации, </w:t>
      </w:r>
      <w:r w:rsidR="00593F07" w:rsidRPr="00A1797A">
        <w:rPr>
          <w:color w:val="000000"/>
          <w:sz w:val="28"/>
          <w:szCs w:val="28"/>
        </w:rPr>
        <w:t xml:space="preserve">             </w:t>
      </w:r>
      <w:r w:rsidR="008931F9" w:rsidRPr="00A1797A">
        <w:rPr>
          <w:color w:val="000000"/>
          <w:sz w:val="28"/>
          <w:szCs w:val="28"/>
        </w:rPr>
        <w:t xml:space="preserve">в  целях </w:t>
      </w:r>
      <w:r w:rsidR="00262712" w:rsidRPr="00A1797A">
        <w:rPr>
          <w:color w:val="000000"/>
          <w:sz w:val="28"/>
          <w:szCs w:val="28"/>
        </w:rPr>
        <w:t xml:space="preserve">поддержания </w:t>
      </w:r>
      <w:r w:rsidR="00262712" w:rsidRPr="00A1797A">
        <w:rPr>
          <w:sz w:val="28"/>
          <w:szCs w:val="28"/>
        </w:rPr>
        <w:t>социально незащищенных и малообеспеченных слоев населения города Байконур</w:t>
      </w:r>
      <w:r w:rsidR="00E7157E" w:rsidRPr="00A1797A">
        <w:rPr>
          <w:sz w:val="28"/>
          <w:szCs w:val="28"/>
        </w:rPr>
        <w:t xml:space="preserve">, </w:t>
      </w:r>
      <w:r w:rsidR="001D0018" w:rsidRPr="00A1797A">
        <w:rPr>
          <w:color w:val="000000"/>
          <w:sz w:val="28"/>
          <w:szCs w:val="28"/>
        </w:rPr>
        <w:t xml:space="preserve">реализации </w:t>
      </w:r>
      <w:r w:rsidR="001D0018" w:rsidRPr="00A1797A">
        <w:rPr>
          <w:sz w:val="28"/>
          <w:szCs w:val="28"/>
        </w:rPr>
        <w:t>плана мероприятий по повышению эффективности использования бюджетных средств и увеличению поступления налоговых и неналоговых доходов бюджета города Байконур в 2017-2019 годах</w:t>
      </w:r>
      <w:r w:rsidR="001D0018" w:rsidRPr="00A1797A">
        <w:rPr>
          <w:color w:val="000000"/>
          <w:sz w:val="28"/>
          <w:szCs w:val="28"/>
        </w:rPr>
        <w:t xml:space="preserve">,                  </w:t>
      </w:r>
      <w:r w:rsidR="001D0018" w:rsidRPr="00A1797A">
        <w:rPr>
          <w:sz w:val="28"/>
          <w:szCs w:val="28"/>
        </w:rPr>
        <w:t xml:space="preserve">утвержденного постановлением Главы администрации города Байконур </w:t>
      </w:r>
      <w:r w:rsidR="00AD11F5" w:rsidRPr="00A1797A">
        <w:rPr>
          <w:sz w:val="28"/>
          <w:szCs w:val="28"/>
        </w:rPr>
        <w:t xml:space="preserve">                      </w:t>
      </w:r>
      <w:r w:rsidR="00A1797A" w:rsidRPr="00A1797A">
        <w:rPr>
          <w:sz w:val="28"/>
          <w:szCs w:val="28"/>
        </w:rPr>
        <w:t xml:space="preserve">от 14 декабря </w:t>
      </w:r>
      <w:r w:rsidR="001D0018" w:rsidRPr="00A1797A">
        <w:rPr>
          <w:sz w:val="28"/>
          <w:szCs w:val="28"/>
        </w:rPr>
        <w:t>2016 г. № 372</w:t>
      </w:r>
      <w:r w:rsidR="00A1797A" w:rsidRPr="00A1797A">
        <w:rPr>
          <w:sz w:val="28"/>
          <w:szCs w:val="28"/>
        </w:rPr>
        <w:t xml:space="preserve"> «О плане мероприятий по  повышению эффективности  использования бюджетных средств и увеличению поступления налоговых и неналоговых доходов бюджета города Байконур</w:t>
      </w:r>
      <w:r w:rsidR="00A1797A" w:rsidRPr="00A1797A">
        <w:rPr>
          <w:sz w:val="28"/>
          <w:szCs w:val="28"/>
        </w:rPr>
        <w:br/>
        <w:t>в 2017 – 2019 годах»</w:t>
      </w:r>
      <w:r w:rsidR="000D53A2">
        <w:rPr>
          <w:sz w:val="28"/>
          <w:szCs w:val="28"/>
        </w:rPr>
        <w:t xml:space="preserve"> (с изменениями)</w:t>
      </w:r>
      <w:r w:rsidR="00DD370B">
        <w:rPr>
          <w:sz w:val="28"/>
          <w:szCs w:val="28"/>
        </w:rPr>
        <w:t>,</w:t>
      </w:r>
    </w:p>
    <w:p w:rsidR="000C17FA" w:rsidRDefault="000C17FA" w:rsidP="00AD11F5">
      <w:pPr>
        <w:shd w:val="clear" w:color="auto" w:fill="FFFFFF"/>
        <w:tabs>
          <w:tab w:val="left" w:pos="1134"/>
        </w:tabs>
        <w:spacing w:line="276" w:lineRule="auto"/>
        <w:ind w:left="-142" w:right="6"/>
        <w:jc w:val="center"/>
        <w:rPr>
          <w:b/>
          <w:color w:val="000000"/>
          <w:spacing w:val="20"/>
          <w:sz w:val="28"/>
        </w:rPr>
      </w:pPr>
      <w:r>
        <w:rPr>
          <w:b/>
          <w:color w:val="000000"/>
          <w:spacing w:val="20"/>
          <w:sz w:val="28"/>
        </w:rPr>
        <w:t>ПОСТАНОВЛЯЮ:</w:t>
      </w:r>
    </w:p>
    <w:p w:rsidR="008402DC" w:rsidRDefault="008402DC" w:rsidP="00AD11F5">
      <w:pPr>
        <w:shd w:val="clear" w:color="auto" w:fill="FFFFFF"/>
        <w:tabs>
          <w:tab w:val="left" w:pos="1134"/>
        </w:tabs>
        <w:spacing w:line="276" w:lineRule="auto"/>
        <w:ind w:left="-142" w:right="6"/>
        <w:jc w:val="center"/>
        <w:rPr>
          <w:b/>
          <w:color w:val="000000"/>
          <w:spacing w:val="20"/>
          <w:sz w:val="28"/>
        </w:rPr>
      </w:pPr>
    </w:p>
    <w:p w:rsidR="000C17FA" w:rsidRDefault="000C17FA" w:rsidP="00AD11F5">
      <w:pPr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spacing w:line="300" w:lineRule="auto"/>
        <w:ind w:left="-142" w:right="6" w:firstLine="6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Положение о транспортном налоге на территории города Байконур, утвержденное постановлением Главы администрации города Байконур от  15 мая 2008 г. № 74 «Об утверждении в новой редакции Положения </w:t>
      </w:r>
      <w:r w:rsidR="00593F07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о транспортном налоге на территории города Байконур» (с изменениями)           </w:t>
      </w:r>
      <w:r w:rsidR="002D6E42">
        <w:rPr>
          <w:sz w:val="28"/>
          <w:szCs w:val="28"/>
        </w:rPr>
        <w:t xml:space="preserve">   (далее – Положение), следующи</w:t>
      </w:r>
      <w:r>
        <w:rPr>
          <w:sz w:val="28"/>
          <w:szCs w:val="28"/>
        </w:rPr>
        <w:t>е</w:t>
      </w:r>
      <w:r w:rsidR="002D6E42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>:</w:t>
      </w:r>
    </w:p>
    <w:p w:rsidR="000C17FA" w:rsidRDefault="000C17FA" w:rsidP="00AD11F5">
      <w:pPr>
        <w:tabs>
          <w:tab w:val="num" w:pos="1060"/>
          <w:tab w:val="left" w:pos="1134"/>
        </w:tabs>
        <w:spacing w:line="300" w:lineRule="auto"/>
        <w:ind w:left="-142" w:right="6" w:firstLine="6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Положения изложить в новой редакции согласно приложению </w:t>
      </w:r>
      <w:r w:rsidR="00593F07">
        <w:rPr>
          <w:sz w:val="28"/>
          <w:szCs w:val="28"/>
        </w:rPr>
        <w:t xml:space="preserve">               </w:t>
      </w:r>
      <w:r w:rsidR="002D6E42">
        <w:rPr>
          <w:sz w:val="28"/>
          <w:szCs w:val="28"/>
        </w:rPr>
        <w:t>к настоящему постановлению;</w:t>
      </w:r>
    </w:p>
    <w:p w:rsidR="002D6E42" w:rsidRDefault="00464964" w:rsidP="00464964">
      <w:pPr>
        <w:widowControl/>
        <w:tabs>
          <w:tab w:val="left" w:pos="-142"/>
          <w:tab w:val="left" w:pos="993"/>
          <w:tab w:val="left" w:pos="1134"/>
        </w:tabs>
        <w:autoSpaceDE/>
        <w:autoSpaceDN/>
        <w:adjustRightInd/>
        <w:spacing w:line="300" w:lineRule="auto"/>
        <w:ind w:left="-142" w:right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D6E42" w:rsidRPr="002B644A">
        <w:rPr>
          <w:sz w:val="28"/>
          <w:szCs w:val="28"/>
        </w:rPr>
        <w:t xml:space="preserve">дополнить раздел </w:t>
      </w:r>
      <w:r w:rsidR="002D6E42" w:rsidRPr="002B644A">
        <w:rPr>
          <w:sz w:val="28"/>
          <w:szCs w:val="28"/>
          <w:lang w:val="en-US"/>
        </w:rPr>
        <w:t>IV</w:t>
      </w:r>
      <w:r w:rsidR="002D6E42">
        <w:rPr>
          <w:sz w:val="28"/>
          <w:szCs w:val="28"/>
        </w:rPr>
        <w:t xml:space="preserve"> Положения </w:t>
      </w:r>
      <w:r w:rsidR="00D40A34">
        <w:rPr>
          <w:sz w:val="28"/>
          <w:szCs w:val="28"/>
        </w:rPr>
        <w:t xml:space="preserve">новыми </w:t>
      </w:r>
      <w:r w:rsidR="00A25D0E">
        <w:rPr>
          <w:sz w:val="28"/>
          <w:szCs w:val="28"/>
        </w:rPr>
        <w:t>пунктами 4.2</w:t>
      </w:r>
      <w:r>
        <w:rPr>
          <w:sz w:val="28"/>
          <w:szCs w:val="28"/>
        </w:rPr>
        <w:t xml:space="preserve"> </w:t>
      </w:r>
      <w:r>
        <w:rPr>
          <w:rStyle w:val="ae"/>
          <w:b w:val="0"/>
          <w:sz w:val="28"/>
          <w:szCs w:val="28"/>
        </w:rPr>
        <w:t>–</w:t>
      </w:r>
      <w:r>
        <w:rPr>
          <w:sz w:val="28"/>
          <w:szCs w:val="28"/>
        </w:rPr>
        <w:t xml:space="preserve"> 4.3  следующего содержания</w:t>
      </w:r>
      <w:r w:rsidR="002D6E42" w:rsidRPr="002B644A">
        <w:rPr>
          <w:sz w:val="28"/>
          <w:szCs w:val="28"/>
        </w:rPr>
        <w:t xml:space="preserve">: </w:t>
      </w:r>
      <w:bookmarkStart w:id="3" w:name="sub_4020"/>
    </w:p>
    <w:p w:rsidR="008369E8" w:rsidRPr="00F512B7" w:rsidRDefault="00A25D0E" w:rsidP="00AD11F5">
      <w:pPr>
        <w:widowControl/>
        <w:tabs>
          <w:tab w:val="left" w:pos="-142"/>
          <w:tab w:val="left" w:pos="993"/>
          <w:tab w:val="left" w:pos="1134"/>
          <w:tab w:val="left" w:pos="1418"/>
        </w:tabs>
        <w:autoSpaceDE/>
        <w:autoSpaceDN/>
        <w:adjustRightInd/>
        <w:spacing w:line="300" w:lineRule="auto"/>
        <w:ind w:left="-142"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«4.2</w:t>
      </w:r>
      <w:r w:rsidR="002D6E42">
        <w:rPr>
          <w:sz w:val="28"/>
          <w:szCs w:val="28"/>
        </w:rPr>
        <w:t>.</w:t>
      </w:r>
      <w:r w:rsidR="002D6E42" w:rsidRPr="00AB36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уплаты налога </w:t>
      </w:r>
      <w:r w:rsidR="00F512B7" w:rsidRPr="00F512B7">
        <w:rPr>
          <w:sz w:val="28"/>
          <w:szCs w:val="28"/>
        </w:rPr>
        <w:t xml:space="preserve">в размере 50% от </w:t>
      </w:r>
      <w:hyperlink r:id="rId10" w:anchor="stavki" w:tooltip="Ставки транспортного налога Оренбург" w:history="1">
        <w:r w:rsidR="001C3E8D">
          <w:rPr>
            <w:rStyle w:val="ad"/>
            <w:color w:val="auto"/>
            <w:sz w:val="28"/>
            <w:szCs w:val="28"/>
            <w:u w:val="none"/>
          </w:rPr>
          <w:t>подлежащей</w:t>
        </w:r>
      </w:hyperlink>
      <w:r w:rsidR="001C3E8D">
        <w:rPr>
          <w:sz w:val="28"/>
          <w:szCs w:val="28"/>
        </w:rPr>
        <w:t xml:space="preserve"> уплате суммы налога </w:t>
      </w:r>
      <w:r>
        <w:rPr>
          <w:sz w:val="28"/>
          <w:szCs w:val="28"/>
        </w:rPr>
        <w:t xml:space="preserve">в расчете на одну </w:t>
      </w:r>
      <w:r w:rsidR="00464964">
        <w:rPr>
          <w:sz w:val="28"/>
          <w:szCs w:val="28"/>
        </w:rPr>
        <w:t xml:space="preserve">зарегистрированную </w:t>
      </w:r>
      <w:r>
        <w:rPr>
          <w:sz w:val="28"/>
          <w:szCs w:val="28"/>
        </w:rPr>
        <w:t>транспортную единицу</w:t>
      </w:r>
      <w:r w:rsidRPr="00A25D0E">
        <w:rPr>
          <w:sz w:val="28"/>
          <w:szCs w:val="28"/>
        </w:rPr>
        <w:t xml:space="preserve"> </w:t>
      </w:r>
      <w:r>
        <w:rPr>
          <w:sz w:val="28"/>
          <w:szCs w:val="28"/>
        </w:rPr>
        <w:t>освобождаются</w:t>
      </w:r>
      <w:r w:rsidR="00F512B7" w:rsidRPr="00F512B7">
        <w:rPr>
          <w:sz w:val="28"/>
          <w:szCs w:val="28"/>
        </w:rPr>
        <w:t>:</w:t>
      </w:r>
    </w:p>
    <w:p w:rsidR="008369E8" w:rsidRDefault="00A25D0E" w:rsidP="00AD11F5">
      <w:pPr>
        <w:widowControl/>
        <w:tabs>
          <w:tab w:val="left" w:pos="-142"/>
          <w:tab w:val="left" w:pos="993"/>
          <w:tab w:val="left" w:pos="1134"/>
          <w:tab w:val="left" w:pos="1418"/>
        </w:tabs>
        <w:autoSpaceDE/>
        <w:autoSpaceDN/>
        <w:adjustRightInd/>
        <w:spacing w:line="300" w:lineRule="auto"/>
        <w:ind w:left="-142"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    </w:t>
      </w:r>
      <w:r w:rsidR="00D40A34">
        <w:rPr>
          <w:sz w:val="28"/>
          <w:szCs w:val="28"/>
        </w:rPr>
        <w:t>Инвалиды.</w:t>
      </w:r>
    </w:p>
    <w:p w:rsidR="00907FFE" w:rsidRDefault="00907FFE" w:rsidP="00AD11F5">
      <w:pPr>
        <w:widowControl/>
        <w:tabs>
          <w:tab w:val="left" w:pos="-142"/>
          <w:tab w:val="left" w:pos="993"/>
          <w:tab w:val="left" w:pos="1134"/>
          <w:tab w:val="left" w:pos="1418"/>
        </w:tabs>
        <w:autoSpaceDE/>
        <w:autoSpaceDN/>
        <w:adjustRightInd/>
        <w:spacing w:line="300" w:lineRule="auto"/>
        <w:ind w:left="-142" w:right="6" w:firstLine="709"/>
        <w:jc w:val="both"/>
        <w:rPr>
          <w:sz w:val="28"/>
          <w:szCs w:val="28"/>
        </w:rPr>
      </w:pPr>
    </w:p>
    <w:p w:rsidR="002D6E42" w:rsidRDefault="008369E8" w:rsidP="00A25D0E">
      <w:pPr>
        <w:tabs>
          <w:tab w:val="left" w:pos="142"/>
          <w:tab w:val="left" w:pos="993"/>
          <w:tab w:val="left" w:pos="1134"/>
          <w:tab w:val="left" w:pos="1418"/>
          <w:tab w:val="left" w:pos="1985"/>
        </w:tabs>
        <w:spacing w:line="300" w:lineRule="auto"/>
        <w:ind w:left="-142" w:right="6"/>
        <w:jc w:val="both"/>
        <w:rPr>
          <w:rStyle w:val="ae"/>
          <w:b w:val="0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A25D0E">
        <w:rPr>
          <w:sz w:val="28"/>
          <w:szCs w:val="28"/>
        </w:rPr>
        <w:t>4.2.2.</w:t>
      </w:r>
      <w:r w:rsidR="00A25D0E" w:rsidRPr="00A25D0E">
        <w:rPr>
          <w:color w:val="FFFFFF"/>
          <w:sz w:val="28"/>
          <w:szCs w:val="28"/>
        </w:rPr>
        <w:t>0</w:t>
      </w:r>
      <w:r w:rsidR="00A25D0E">
        <w:rPr>
          <w:color w:val="FFFFFF"/>
          <w:sz w:val="28"/>
          <w:szCs w:val="28"/>
        </w:rPr>
        <w:t>0</w:t>
      </w:r>
      <w:r w:rsidR="00A25D0E">
        <w:rPr>
          <w:sz w:val="28"/>
          <w:szCs w:val="28"/>
        </w:rPr>
        <w:t>Один из родителей</w:t>
      </w:r>
      <w:r w:rsidR="001C3E8D">
        <w:rPr>
          <w:sz w:val="28"/>
          <w:szCs w:val="28"/>
        </w:rPr>
        <w:t xml:space="preserve"> </w:t>
      </w:r>
      <w:r w:rsidR="00A25D0E">
        <w:rPr>
          <w:sz w:val="28"/>
          <w:szCs w:val="28"/>
        </w:rPr>
        <w:t xml:space="preserve">(усыновителей), </w:t>
      </w:r>
      <w:r w:rsidR="002D6E42" w:rsidRPr="00AB360C">
        <w:rPr>
          <w:sz w:val="28"/>
          <w:szCs w:val="28"/>
        </w:rPr>
        <w:t>опекун, попечитель</w:t>
      </w:r>
      <w:r w:rsidR="002D6E42" w:rsidRPr="00AB360C">
        <w:rPr>
          <w:b/>
          <w:sz w:val="28"/>
          <w:szCs w:val="28"/>
        </w:rPr>
        <w:t xml:space="preserve"> </w:t>
      </w:r>
      <w:r w:rsidR="002D6E42" w:rsidRPr="00AB360C">
        <w:rPr>
          <w:rStyle w:val="ae"/>
          <w:b w:val="0"/>
          <w:sz w:val="28"/>
          <w:szCs w:val="28"/>
        </w:rPr>
        <w:t xml:space="preserve"> </w:t>
      </w:r>
      <w:r w:rsidR="00A25D0E">
        <w:rPr>
          <w:rStyle w:val="ae"/>
          <w:b w:val="0"/>
          <w:sz w:val="28"/>
          <w:szCs w:val="28"/>
        </w:rPr>
        <w:t xml:space="preserve">                           </w:t>
      </w:r>
      <w:r w:rsidR="002D6E42" w:rsidRPr="00AB360C">
        <w:rPr>
          <w:rStyle w:val="ae"/>
          <w:b w:val="0"/>
          <w:sz w:val="28"/>
          <w:szCs w:val="28"/>
        </w:rPr>
        <w:t>ребенка</w:t>
      </w:r>
      <w:r w:rsidR="002D6E42">
        <w:rPr>
          <w:rStyle w:val="ae"/>
          <w:b w:val="0"/>
          <w:sz w:val="28"/>
          <w:szCs w:val="28"/>
        </w:rPr>
        <w:t xml:space="preserve"> </w:t>
      </w:r>
      <w:r w:rsidR="00F512B7">
        <w:rPr>
          <w:rStyle w:val="ae"/>
          <w:b w:val="0"/>
          <w:sz w:val="28"/>
          <w:szCs w:val="28"/>
        </w:rPr>
        <w:t xml:space="preserve"> </w:t>
      </w:r>
      <w:r>
        <w:rPr>
          <w:rStyle w:val="ae"/>
          <w:b w:val="0"/>
          <w:sz w:val="28"/>
          <w:szCs w:val="28"/>
        </w:rPr>
        <w:t>–</w:t>
      </w:r>
      <w:r w:rsidR="00F512B7">
        <w:rPr>
          <w:rStyle w:val="ae"/>
          <w:b w:val="0"/>
          <w:sz w:val="28"/>
          <w:szCs w:val="28"/>
        </w:rPr>
        <w:t xml:space="preserve"> </w:t>
      </w:r>
      <w:r w:rsidR="002D6E42" w:rsidRPr="00AB360C">
        <w:rPr>
          <w:rStyle w:val="ae"/>
          <w:b w:val="0"/>
          <w:sz w:val="28"/>
          <w:szCs w:val="28"/>
        </w:rPr>
        <w:t>инвалида</w:t>
      </w:r>
      <w:r w:rsidR="00D40A34">
        <w:rPr>
          <w:rStyle w:val="ae"/>
          <w:b w:val="0"/>
          <w:sz w:val="28"/>
          <w:szCs w:val="28"/>
        </w:rPr>
        <w:t>.</w:t>
      </w:r>
    </w:p>
    <w:p w:rsidR="00A25D0E" w:rsidRDefault="00A25D0E" w:rsidP="00A25D0E">
      <w:pPr>
        <w:tabs>
          <w:tab w:val="left" w:pos="142"/>
          <w:tab w:val="left" w:pos="993"/>
          <w:tab w:val="left" w:pos="1134"/>
          <w:tab w:val="left" w:pos="1418"/>
          <w:tab w:val="left" w:pos="1560"/>
          <w:tab w:val="left" w:pos="1985"/>
        </w:tabs>
        <w:spacing w:line="300" w:lineRule="auto"/>
        <w:ind w:left="-142" w:right="6"/>
        <w:jc w:val="both"/>
        <w:rPr>
          <w:sz w:val="28"/>
          <w:szCs w:val="28"/>
        </w:rPr>
      </w:pPr>
      <w:r>
        <w:rPr>
          <w:rStyle w:val="ae"/>
          <w:b w:val="0"/>
          <w:sz w:val="28"/>
          <w:szCs w:val="28"/>
        </w:rPr>
        <w:t xml:space="preserve">         4.2.3.</w:t>
      </w:r>
      <w:r w:rsidR="00907FFE">
        <w:rPr>
          <w:sz w:val="28"/>
          <w:szCs w:val="28"/>
        </w:rPr>
        <w:t xml:space="preserve"> </w:t>
      </w:r>
      <w:r w:rsidR="008369E8">
        <w:rPr>
          <w:sz w:val="28"/>
          <w:szCs w:val="28"/>
        </w:rPr>
        <w:t>О</w:t>
      </w:r>
      <w:r w:rsidR="002D6E42" w:rsidRPr="0002265F">
        <w:rPr>
          <w:sz w:val="28"/>
          <w:szCs w:val="28"/>
        </w:rPr>
        <w:t xml:space="preserve">дин из опекунов инвалида с детства, </w:t>
      </w:r>
      <w:r w:rsidR="002D6E42">
        <w:rPr>
          <w:sz w:val="28"/>
          <w:szCs w:val="28"/>
        </w:rPr>
        <w:t xml:space="preserve">который признан </w:t>
      </w:r>
      <w:r w:rsidR="002D6E42" w:rsidRPr="0002265F">
        <w:rPr>
          <w:sz w:val="28"/>
          <w:szCs w:val="28"/>
        </w:rPr>
        <w:t>недееспособным</w:t>
      </w:r>
      <w:r>
        <w:rPr>
          <w:sz w:val="28"/>
          <w:szCs w:val="28"/>
        </w:rPr>
        <w:t xml:space="preserve"> судом</w:t>
      </w:r>
      <w:r w:rsidR="00D40A34">
        <w:rPr>
          <w:sz w:val="28"/>
          <w:szCs w:val="28"/>
        </w:rPr>
        <w:t>.</w:t>
      </w:r>
    </w:p>
    <w:p w:rsidR="002D6E42" w:rsidRDefault="00A25D0E" w:rsidP="00DF0397">
      <w:pPr>
        <w:tabs>
          <w:tab w:val="left" w:pos="142"/>
          <w:tab w:val="left" w:pos="993"/>
          <w:tab w:val="left" w:pos="1134"/>
          <w:tab w:val="left" w:pos="1418"/>
          <w:tab w:val="left" w:pos="1560"/>
          <w:tab w:val="left" w:pos="1985"/>
        </w:tabs>
        <w:spacing w:line="300" w:lineRule="auto"/>
        <w:ind w:left="-142" w:right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4.2.4.   </w:t>
      </w:r>
      <w:r w:rsidR="002D6E42" w:rsidRPr="0002265F">
        <w:rPr>
          <w:sz w:val="28"/>
          <w:szCs w:val="28"/>
        </w:rPr>
        <w:t xml:space="preserve">Один из родителей (усыновителей) в семье,  признанной многодетной </w:t>
      </w:r>
      <w:r w:rsidR="00DF0397">
        <w:rPr>
          <w:sz w:val="28"/>
          <w:szCs w:val="28"/>
        </w:rPr>
        <w:t xml:space="preserve">  </w:t>
      </w:r>
      <w:r w:rsidR="002D6E42" w:rsidRPr="0002265F">
        <w:rPr>
          <w:sz w:val="28"/>
          <w:szCs w:val="28"/>
        </w:rPr>
        <w:t xml:space="preserve">в соответствии с </w:t>
      </w:r>
      <w:hyperlink r:id="rId11" w:history="1">
        <w:r w:rsidR="002D6E42" w:rsidRPr="0002265F">
          <w:rPr>
            <w:rStyle w:val="ad"/>
            <w:color w:val="auto"/>
            <w:sz w:val="28"/>
            <w:szCs w:val="28"/>
            <w:u w:val="none"/>
          </w:rPr>
          <w:t>нормативным</w:t>
        </w:r>
      </w:hyperlink>
      <w:r w:rsidR="002D6E42" w:rsidRPr="0002265F">
        <w:rPr>
          <w:sz w:val="28"/>
          <w:szCs w:val="28"/>
        </w:rPr>
        <w:t xml:space="preserve"> правовым акто</w:t>
      </w:r>
      <w:r w:rsidR="00875DF5">
        <w:rPr>
          <w:sz w:val="28"/>
          <w:szCs w:val="28"/>
        </w:rPr>
        <w:t>м администрации города Байконур.</w:t>
      </w:r>
      <w:r w:rsidR="002D6E42" w:rsidRPr="0002265F">
        <w:rPr>
          <w:sz w:val="28"/>
          <w:szCs w:val="28"/>
        </w:rPr>
        <w:t xml:space="preserve"> </w:t>
      </w:r>
    </w:p>
    <w:p w:rsidR="002B7F06" w:rsidRDefault="00A25D0E" w:rsidP="00A25D0E">
      <w:pPr>
        <w:tabs>
          <w:tab w:val="left" w:pos="-142"/>
          <w:tab w:val="left" w:pos="993"/>
          <w:tab w:val="left" w:pos="1134"/>
          <w:tab w:val="left" w:pos="1418"/>
          <w:tab w:val="left" w:pos="1701"/>
        </w:tabs>
        <w:spacing w:line="300" w:lineRule="auto"/>
        <w:ind w:left="-142" w:right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07FFE">
        <w:rPr>
          <w:sz w:val="28"/>
          <w:szCs w:val="28"/>
        </w:rPr>
        <w:t xml:space="preserve"> 4.2.5.  </w:t>
      </w:r>
      <w:r w:rsidR="002D6E42" w:rsidRPr="00AB360C">
        <w:rPr>
          <w:sz w:val="28"/>
          <w:szCs w:val="28"/>
        </w:rPr>
        <w:t>Граждане,  которым  назначена  трудовая  пенсия  или страховая пенсия  по старости  в  соответствии  с  законодательством Российской Федерации</w:t>
      </w:r>
      <w:bookmarkEnd w:id="3"/>
      <w:r w:rsidR="008369E8">
        <w:rPr>
          <w:sz w:val="28"/>
          <w:szCs w:val="28"/>
        </w:rPr>
        <w:t>.</w:t>
      </w:r>
    </w:p>
    <w:p w:rsidR="001C3E8D" w:rsidRDefault="002B7F06" w:rsidP="001C3E8D">
      <w:pPr>
        <w:widowControl/>
        <w:tabs>
          <w:tab w:val="left" w:pos="-142"/>
          <w:tab w:val="left" w:pos="993"/>
          <w:tab w:val="left" w:pos="1134"/>
        </w:tabs>
        <w:autoSpaceDE/>
        <w:adjustRightInd/>
        <w:spacing w:line="300" w:lineRule="auto"/>
        <w:ind w:left="-142"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1C3E8D" w:rsidRPr="001C3E8D">
        <w:rPr>
          <w:sz w:val="28"/>
          <w:szCs w:val="28"/>
        </w:rPr>
        <w:t xml:space="preserve"> </w:t>
      </w:r>
      <w:r w:rsidR="001C3E8D">
        <w:rPr>
          <w:sz w:val="28"/>
          <w:szCs w:val="28"/>
        </w:rPr>
        <w:t xml:space="preserve">Налогоплательщики в целях получения льгот, установленных пунктами       </w:t>
      </w:r>
      <w:r w:rsidR="00875DF5">
        <w:rPr>
          <w:sz w:val="28"/>
          <w:szCs w:val="28"/>
        </w:rPr>
        <w:t xml:space="preserve">        4.1 – 4.2</w:t>
      </w:r>
      <w:r w:rsidR="00D40A34">
        <w:rPr>
          <w:sz w:val="28"/>
          <w:szCs w:val="28"/>
        </w:rPr>
        <w:t xml:space="preserve"> настоящего П</w:t>
      </w:r>
      <w:r w:rsidR="001C3E8D">
        <w:rPr>
          <w:sz w:val="28"/>
          <w:szCs w:val="28"/>
        </w:rPr>
        <w:t xml:space="preserve">оложения, предоставляют в ИФНС </w:t>
      </w:r>
      <w:r w:rsidR="00875DF5">
        <w:rPr>
          <w:sz w:val="28"/>
          <w:szCs w:val="28"/>
        </w:rPr>
        <w:t xml:space="preserve">России </w:t>
      </w:r>
      <w:r w:rsidR="001C3E8D">
        <w:rPr>
          <w:sz w:val="28"/>
          <w:szCs w:val="28"/>
        </w:rPr>
        <w:t xml:space="preserve">по городу </w:t>
      </w:r>
      <w:r w:rsidR="00907FFE">
        <w:rPr>
          <w:sz w:val="28"/>
          <w:szCs w:val="28"/>
        </w:rPr>
        <w:t xml:space="preserve">                            </w:t>
      </w:r>
      <w:r w:rsidR="001C3E8D">
        <w:rPr>
          <w:sz w:val="28"/>
          <w:szCs w:val="28"/>
        </w:rPr>
        <w:t xml:space="preserve">и космодрому Байконуру документы, подтверждающие их право на льготу.  </w:t>
      </w:r>
    </w:p>
    <w:p w:rsidR="001C3E8D" w:rsidRDefault="001C3E8D" w:rsidP="001C3E8D">
      <w:pPr>
        <w:tabs>
          <w:tab w:val="left" w:pos="-142"/>
          <w:tab w:val="left" w:pos="993"/>
          <w:tab w:val="left" w:pos="1134"/>
          <w:tab w:val="left" w:pos="1418"/>
          <w:tab w:val="left" w:pos="1701"/>
        </w:tabs>
        <w:spacing w:line="300" w:lineRule="auto"/>
        <w:ind w:left="-142" w:right="6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Налогоплательщику, имеющему одновременно право на получение льготы по налогу по нескольким основаниям, предусмотренным пунктами                             </w:t>
      </w:r>
      <w:r w:rsidR="00875DF5">
        <w:rPr>
          <w:sz w:val="28"/>
          <w:szCs w:val="28"/>
        </w:rPr>
        <w:t xml:space="preserve">   4.1 – 4.2</w:t>
      </w:r>
      <w:r w:rsidR="00D40A34">
        <w:rPr>
          <w:sz w:val="28"/>
          <w:szCs w:val="28"/>
        </w:rPr>
        <w:t xml:space="preserve"> настоящего П</w:t>
      </w:r>
      <w:r>
        <w:rPr>
          <w:sz w:val="28"/>
          <w:szCs w:val="28"/>
        </w:rPr>
        <w:t xml:space="preserve">оложения, льгота предоставляется по одному их них (по выбору налогоплательщика).». </w:t>
      </w:r>
    </w:p>
    <w:p w:rsidR="00CF4549" w:rsidRDefault="00CE249D" w:rsidP="00F11C65">
      <w:pPr>
        <w:widowControl/>
        <w:tabs>
          <w:tab w:val="left" w:pos="709"/>
          <w:tab w:val="left" w:pos="1134"/>
        </w:tabs>
        <w:spacing w:line="300" w:lineRule="auto"/>
        <w:ind w:left="-142" w:firstLine="709"/>
        <w:jc w:val="both"/>
      </w:pPr>
      <w:r>
        <w:rPr>
          <w:sz w:val="28"/>
          <w:szCs w:val="28"/>
        </w:rPr>
        <w:t xml:space="preserve">2. </w:t>
      </w:r>
      <w:r w:rsidR="00F11C65">
        <w:rPr>
          <w:sz w:val="28"/>
          <w:szCs w:val="28"/>
        </w:rPr>
        <w:t xml:space="preserve">  </w:t>
      </w:r>
      <w:r w:rsidR="002D6E42" w:rsidRPr="002B644A">
        <w:rPr>
          <w:sz w:val="28"/>
          <w:szCs w:val="28"/>
        </w:rPr>
        <w:t xml:space="preserve">Настоящее постановление </w:t>
      </w:r>
      <w:r w:rsidR="00E44ADF">
        <w:rPr>
          <w:sz w:val="28"/>
          <w:szCs w:val="28"/>
        </w:rPr>
        <w:t xml:space="preserve">вступает в силу </w:t>
      </w:r>
      <w:r>
        <w:rPr>
          <w:sz w:val="28"/>
          <w:szCs w:val="28"/>
        </w:rPr>
        <w:t xml:space="preserve">с </w:t>
      </w:r>
      <w:r w:rsidR="00FB5655">
        <w:rPr>
          <w:sz w:val="28"/>
          <w:szCs w:val="28"/>
        </w:rPr>
        <w:t xml:space="preserve"> </w:t>
      </w:r>
      <w:r w:rsidR="00E44ADF">
        <w:rPr>
          <w:sz w:val="28"/>
          <w:szCs w:val="28"/>
        </w:rPr>
        <w:t xml:space="preserve">01 января </w:t>
      </w:r>
      <w:r>
        <w:rPr>
          <w:sz w:val="28"/>
          <w:szCs w:val="28"/>
        </w:rPr>
        <w:t xml:space="preserve"> </w:t>
      </w:r>
      <w:r w:rsidR="00E44ADF">
        <w:rPr>
          <w:sz w:val="28"/>
          <w:szCs w:val="28"/>
        </w:rPr>
        <w:t>2019</w:t>
      </w:r>
      <w:r w:rsidR="00A1797A">
        <w:rPr>
          <w:sz w:val="28"/>
          <w:szCs w:val="28"/>
        </w:rPr>
        <w:t xml:space="preserve"> г</w:t>
      </w:r>
      <w:r w:rsidR="00FB5655">
        <w:rPr>
          <w:sz w:val="28"/>
          <w:szCs w:val="28"/>
        </w:rPr>
        <w:t>.</w:t>
      </w:r>
      <w:r w:rsidR="002D6E42" w:rsidRPr="002B644A">
        <w:rPr>
          <w:sz w:val="28"/>
          <w:szCs w:val="28"/>
        </w:rPr>
        <w:t xml:space="preserve"> </w:t>
      </w:r>
    </w:p>
    <w:p w:rsidR="002D6E42" w:rsidRDefault="00B70ACB" w:rsidP="00F11C65">
      <w:pPr>
        <w:widowControl/>
        <w:tabs>
          <w:tab w:val="left" w:pos="567"/>
          <w:tab w:val="left" w:pos="993"/>
          <w:tab w:val="left" w:pos="1134"/>
        </w:tabs>
        <w:autoSpaceDE/>
        <w:autoSpaceDN/>
        <w:adjustRightInd/>
        <w:spacing w:line="300" w:lineRule="auto"/>
        <w:ind w:left="-142"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D6E42" w:rsidRPr="002B644A">
        <w:rPr>
          <w:sz w:val="28"/>
          <w:szCs w:val="28"/>
        </w:rPr>
        <w:t xml:space="preserve">Государственному бюджетному учреждению «Редакция городской     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        </w:t>
      </w:r>
      <w:r w:rsidR="002D6E42">
        <w:rPr>
          <w:sz w:val="28"/>
          <w:szCs w:val="28"/>
        </w:rPr>
        <w:t xml:space="preserve"> </w:t>
      </w:r>
      <w:r w:rsidR="002D6E42" w:rsidRPr="002B644A">
        <w:rPr>
          <w:sz w:val="28"/>
          <w:szCs w:val="28"/>
        </w:rPr>
        <w:t xml:space="preserve">на официальном сайте администрации города Байконур  </w:t>
      </w:r>
      <w:hyperlink r:id="rId12" w:history="1">
        <w:proofErr w:type="spellStart"/>
        <w:r w:rsidR="002D6E42" w:rsidRPr="002B644A">
          <w:rPr>
            <w:rStyle w:val="ad"/>
            <w:color w:val="auto"/>
            <w:sz w:val="28"/>
            <w:szCs w:val="28"/>
            <w:u w:val="none"/>
          </w:rPr>
          <w:t>www</w:t>
        </w:r>
        <w:proofErr w:type="spellEnd"/>
        <w:r w:rsidR="002D6E42" w:rsidRPr="002B644A">
          <w:rPr>
            <w:rStyle w:val="ad"/>
            <w:color w:val="auto"/>
            <w:sz w:val="28"/>
            <w:szCs w:val="28"/>
            <w:u w:val="none"/>
          </w:rPr>
          <w:t xml:space="preserve">. </w:t>
        </w:r>
        <w:proofErr w:type="spellStart"/>
        <w:r w:rsidR="002D6E42" w:rsidRPr="002B644A">
          <w:rPr>
            <w:rStyle w:val="ad"/>
            <w:color w:val="auto"/>
            <w:sz w:val="28"/>
            <w:szCs w:val="28"/>
            <w:u w:val="none"/>
          </w:rPr>
          <w:t>b</w:t>
        </w:r>
      </w:hyperlink>
      <w:r w:rsidR="002D6E42" w:rsidRPr="002B644A">
        <w:rPr>
          <w:sz w:val="28"/>
          <w:szCs w:val="28"/>
        </w:rPr>
        <w:t>aikonuradm.ru</w:t>
      </w:r>
      <w:proofErr w:type="spellEnd"/>
      <w:r w:rsidR="002D6E42" w:rsidRPr="002B644A">
        <w:rPr>
          <w:sz w:val="28"/>
          <w:szCs w:val="28"/>
        </w:rPr>
        <w:t xml:space="preserve">.  </w:t>
      </w:r>
    </w:p>
    <w:p w:rsidR="002D6E42" w:rsidRPr="002B644A" w:rsidRDefault="00B70ACB" w:rsidP="00AD11F5">
      <w:pPr>
        <w:widowControl/>
        <w:tabs>
          <w:tab w:val="left" w:pos="567"/>
          <w:tab w:val="left" w:pos="993"/>
          <w:tab w:val="left" w:pos="1134"/>
        </w:tabs>
        <w:autoSpaceDE/>
        <w:autoSpaceDN/>
        <w:adjustRightInd/>
        <w:spacing w:line="300" w:lineRule="auto"/>
        <w:ind w:left="-142"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D6E42" w:rsidRPr="002B644A">
        <w:rPr>
          <w:sz w:val="28"/>
          <w:szCs w:val="28"/>
        </w:rPr>
        <w:t xml:space="preserve"> Контроль за исполнением настоящего постановления </w:t>
      </w:r>
      <w:r w:rsidR="00FB29E8">
        <w:rPr>
          <w:sz w:val="28"/>
          <w:szCs w:val="28"/>
        </w:rPr>
        <w:t>оставляю за собой</w:t>
      </w:r>
      <w:r w:rsidR="002D6E42">
        <w:rPr>
          <w:sz w:val="28"/>
          <w:szCs w:val="28"/>
        </w:rPr>
        <w:t>.</w:t>
      </w:r>
    </w:p>
    <w:p w:rsidR="000C17FA" w:rsidRPr="00916F06" w:rsidRDefault="002D6E42" w:rsidP="00AD11F5">
      <w:pPr>
        <w:tabs>
          <w:tab w:val="num" w:pos="1060"/>
          <w:tab w:val="left" w:pos="1134"/>
        </w:tabs>
        <w:spacing w:line="300" w:lineRule="auto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C17FA" w:rsidRDefault="000C17FA" w:rsidP="00A0487F">
      <w:pPr>
        <w:pStyle w:val="a4"/>
        <w:spacing w:line="300" w:lineRule="auto"/>
        <w:ind w:left="-142" w:right="-113"/>
        <w:rPr>
          <w:b w:val="0"/>
          <w:szCs w:val="20"/>
        </w:rPr>
      </w:pPr>
      <w:r>
        <w:rPr>
          <w:b w:val="0"/>
        </w:rPr>
        <w:t xml:space="preserve"> </w:t>
      </w:r>
    </w:p>
    <w:p w:rsidR="006A697D" w:rsidRPr="00150C18" w:rsidRDefault="00B74FCE" w:rsidP="00162691">
      <w:pPr>
        <w:widowControl/>
        <w:spacing w:line="300" w:lineRule="auto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r w:rsidR="004D4F11" w:rsidRPr="00150C18">
        <w:rPr>
          <w:b/>
          <w:bCs/>
          <w:sz w:val="28"/>
          <w:szCs w:val="28"/>
        </w:rPr>
        <w:t xml:space="preserve"> администрации  </w:t>
      </w:r>
      <w:r w:rsidR="00DC6A01" w:rsidRPr="00150C18">
        <w:rPr>
          <w:b/>
          <w:bCs/>
          <w:sz w:val="28"/>
          <w:szCs w:val="28"/>
        </w:rPr>
        <w:t xml:space="preserve">   </w:t>
      </w:r>
      <w:r w:rsidR="0009159D" w:rsidRPr="00150C18">
        <w:rPr>
          <w:b/>
          <w:bCs/>
          <w:sz w:val="28"/>
          <w:szCs w:val="28"/>
        </w:rPr>
        <w:t xml:space="preserve">                      </w:t>
      </w:r>
      <w:r w:rsidR="00DC6A01" w:rsidRPr="00150C18">
        <w:rPr>
          <w:b/>
          <w:bCs/>
          <w:sz w:val="28"/>
          <w:szCs w:val="28"/>
        </w:rPr>
        <w:t xml:space="preserve">     </w:t>
      </w:r>
      <w:r w:rsidR="00AC01F6" w:rsidRPr="00150C18">
        <w:rPr>
          <w:b/>
          <w:bCs/>
          <w:sz w:val="28"/>
          <w:szCs w:val="28"/>
        </w:rPr>
        <w:t xml:space="preserve">     </w:t>
      </w:r>
      <w:r w:rsidR="00DC6A01" w:rsidRPr="00150C18">
        <w:rPr>
          <w:b/>
          <w:bCs/>
          <w:sz w:val="28"/>
          <w:szCs w:val="28"/>
        </w:rPr>
        <w:t xml:space="preserve">       </w:t>
      </w:r>
      <w:r w:rsidR="004D4F11" w:rsidRPr="00150C18">
        <w:rPr>
          <w:b/>
          <w:bCs/>
          <w:sz w:val="28"/>
          <w:szCs w:val="28"/>
        </w:rPr>
        <w:t xml:space="preserve"> </w:t>
      </w:r>
      <w:r w:rsidR="00F94004" w:rsidRPr="00150C18">
        <w:rPr>
          <w:b/>
          <w:bCs/>
          <w:sz w:val="28"/>
          <w:szCs w:val="28"/>
        </w:rPr>
        <w:t xml:space="preserve">   </w:t>
      </w:r>
      <w:r w:rsidR="00C13010" w:rsidRPr="00150C18">
        <w:rPr>
          <w:b/>
          <w:bCs/>
          <w:sz w:val="28"/>
          <w:szCs w:val="28"/>
        </w:rPr>
        <w:t xml:space="preserve">  </w:t>
      </w:r>
      <w:r w:rsidR="00085B79" w:rsidRPr="00150C18">
        <w:rPr>
          <w:b/>
          <w:bCs/>
          <w:sz w:val="28"/>
          <w:szCs w:val="28"/>
        </w:rPr>
        <w:t xml:space="preserve">          </w:t>
      </w:r>
      <w:r w:rsidR="003D0A22">
        <w:rPr>
          <w:b/>
          <w:bCs/>
          <w:sz w:val="28"/>
          <w:szCs w:val="28"/>
        </w:rPr>
        <w:t xml:space="preserve">           </w:t>
      </w:r>
      <w:r w:rsidR="00C13010" w:rsidRPr="00150C18">
        <w:rPr>
          <w:b/>
          <w:bCs/>
          <w:sz w:val="28"/>
          <w:szCs w:val="28"/>
        </w:rPr>
        <w:t xml:space="preserve">  </w:t>
      </w:r>
      <w:r w:rsidR="00E521E1">
        <w:rPr>
          <w:b/>
          <w:bCs/>
          <w:sz w:val="28"/>
          <w:szCs w:val="28"/>
        </w:rPr>
        <w:t>К.Д. Бусыгин</w:t>
      </w:r>
      <w:r w:rsidR="00C13010" w:rsidRPr="00150C18">
        <w:rPr>
          <w:b/>
          <w:sz w:val="28"/>
          <w:szCs w:val="28"/>
        </w:rPr>
        <w:t xml:space="preserve">    </w:t>
      </w:r>
    </w:p>
    <w:sectPr w:rsidR="006A697D" w:rsidRPr="00150C18" w:rsidSect="00BF459D">
      <w:headerReference w:type="even" r:id="rId13"/>
      <w:pgSz w:w="11906" w:h="16838"/>
      <w:pgMar w:top="1021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5FD" w:rsidRDefault="00EA05FD">
      <w:r>
        <w:separator/>
      </w:r>
    </w:p>
  </w:endnote>
  <w:endnote w:type="continuationSeparator" w:id="0">
    <w:p w:rsidR="00EA05FD" w:rsidRDefault="00EA0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5FD" w:rsidRDefault="00EA05FD">
      <w:r>
        <w:separator/>
      </w:r>
    </w:p>
  </w:footnote>
  <w:footnote w:type="continuationSeparator" w:id="0">
    <w:p w:rsidR="00EA05FD" w:rsidRDefault="00EA05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FC6" w:rsidRDefault="007F2925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D0FC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0FC6" w:rsidRDefault="00ED0FC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2F2D"/>
    <w:multiLevelType w:val="hybridMultilevel"/>
    <w:tmpl w:val="1B48DCC2"/>
    <w:lvl w:ilvl="0" w:tplc="0419000F">
      <w:start w:val="1"/>
      <w:numFmt w:val="decimal"/>
      <w:lvlText w:val="%1."/>
      <w:lvlJc w:val="left"/>
      <w:pPr>
        <w:ind w:left="1118" w:hanging="360"/>
      </w:p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>
    <w:nsid w:val="679516D7"/>
    <w:multiLevelType w:val="hybridMultilevel"/>
    <w:tmpl w:val="A0BE3E5C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F11"/>
    <w:rsid w:val="00001D59"/>
    <w:rsid w:val="000024C4"/>
    <w:rsid w:val="00002EF0"/>
    <w:rsid w:val="00005018"/>
    <w:rsid w:val="00005D81"/>
    <w:rsid w:val="00006823"/>
    <w:rsid w:val="00013A23"/>
    <w:rsid w:val="00015940"/>
    <w:rsid w:val="00035DD8"/>
    <w:rsid w:val="00043EAF"/>
    <w:rsid w:val="00047100"/>
    <w:rsid w:val="000501B5"/>
    <w:rsid w:val="00053B49"/>
    <w:rsid w:val="00067F30"/>
    <w:rsid w:val="0007033C"/>
    <w:rsid w:val="000725FE"/>
    <w:rsid w:val="000773B1"/>
    <w:rsid w:val="0008037D"/>
    <w:rsid w:val="0008343F"/>
    <w:rsid w:val="00085B79"/>
    <w:rsid w:val="0009159D"/>
    <w:rsid w:val="00097070"/>
    <w:rsid w:val="000A069B"/>
    <w:rsid w:val="000A52E1"/>
    <w:rsid w:val="000A5976"/>
    <w:rsid w:val="000A6892"/>
    <w:rsid w:val="000B2AEF"/>
    <w:rsid w:val="000B57AB"/>
    <w:rsid w:val="000B7E17"/>
    <w:rsid w:val="000C17FA"/>
    <w:rsid w:val="000C21CE"/>
    <w:rsid w:val="000D080E"/>
    <w:rsid w:val="000D267D"/>
    <w:rsid w:val="000D4DF8"/>
    <w:rsid w:val="000D53A2"/>
    <w:rsid w:val="000D6E49"/>
    <w:rsid w:val="000D7BCA"/>
    <w:rsid w:val="000E495D"/>
    <w:rsid w:val="000E757A"/>
    <w:rsid w:val="000F292A"/>
    <w:rsid w:val="000F61A4"/>
    <w:rsid w:val="00102E00"/>
    <w:rsid w:val="00103718"/>
    <w:rsid w:val="00106508"/>
    <w:rsid w:val="0010711F"/>
    <w:rsid w:val="00116A5E"/>
    <w:rsid w:val="00117033"/>
    <w:rsid w:val="001220D8"/>
    <w:rsid w:val="00122955"/>
    <w:rsid w:val="00123A33"/>
    <w:rsid w:val="00124321"/>
    <w:rsid w:val="00125A16"/>
    <w:rsid w:val="00125EEE"/>
    <w:rsid w:val="00127D51"/>
    <w:rsid w:val="0013101D"/>
    <w:rsid w:val="00135407"/>
    <w:rsid w:val="0013642B"/>
    <w:rsid w:val="001364A5"/>
    <w:rsid w:val="001370B2"/>
    <w:rsid w:val="0013757E"/>
    <w:rsid w:val="0014342B"/>
    <w:rsid w:val="00147472"/>
    <w:rsid w:val="00150C18"/>
    <w:rsid w:val="001519B4"/>
    <w:rsid w:val="001558FF"/>
    <w:rsid w:val="00160C45"/>
    <w:rsid w:val="001622C5"/>
    <w:rsid w:val="00162691"/>
    <w:rsid w:val="00163A8B"/>
    <w:rsid w:val="0016430A"/>
    <w:rsid w:val="00164F0A"/>
    <w:rsid w:val="0016505F"/>
    <w:rsid w:val="00166A55"/>
    <w:rsid w:val="00166BF0"/>
    <w:rsid w:val="00167470"/>
    <w:rsid w:val="00167CF1"/>
    <w:rsid w:val="00177FC5"/>
    <w:rsid w:val="00193361"/>
    <w:rsid w:val="00193616"/>
    <w:rsid w:val="001947BE"/>
    <w:rsid w:val="001A32F7"/>
    <w:rsid w:val="001B4692"/>
    <w:rsid w:val="001C3E8D"/>
    <w:rsid w:val="001D0018"/>
    <w:rsid w:val="001D07D2"/>
    <w:rsid w:val="001D2C84"/>
    <w:rsid w:val="001D32E4"/>
    <w:rsid w:val="001D5423"/>
    <w:rsid w:val="001E1E0F"/>
    <w:rsid w:val="001E75AB"/>
    <w:rsid w:val="00202455"/>
    <w:rsid w:val="00203A8C"/>
    <w:rsid w:val="00204C92"/>
    <w:rsid w:val="00212D7E"/>
    <w:rsid w:val="00213617"/>
    <w:rsid w:val="002142A8"/>
    <w:rsid w:val="002144AA"/>
    <w:rsid w:val="00220459"/>
    <w:rsid w:val="00221C64"/>
    <w:rsid w:val="0022474C"/>
    <w:rsid w:val="00231F59"/>
    <w:rsid w:val="002342D8"/>
    <w:rsid w:val="0023494E"/>
    <w:rsid w:val="00235130"/>
    <w:rsid w:val="002374C0"/>
    <w:rsid w:val="00237CC9"/>
    <w:rsid w:val="00242D23"/>
    <w:rsid w:val="00253AFD"/>
    <w:rsid w:val="00260393"/>
    <w:rsid w:val="00261119"/>
    <w:rsid w:val="00262712"/>
    <w:rsid w:val="00263BAE"/>
    <w:rsid w:val="002642C6"/>
    <w:rsid w:val="00271DBD"/>
    <w:rsid w:val="00274ABB"/>
    <w:rsid w:val="00275020"/>
    <w:rsid w:val="00280648"/>
    <w:rsid w:val="00280C59"/>
    <w:rsid w:val="00284C45"/>
    <w:rsid w:val="0029016F"/>
    <w:rsid w:val="00296F35"/>
    <w:rsid w:val="002A0358"/>
    <w:rsid w:val="002A3268"/>
    <w:rsid w:val="002A4C0D"/>
    <w:rsid w:val="002A6A78"/>
    <w:rsid w:val="002B3062"/>
    <w:rsid w:val="002B32D7"/>
    <w:rsid w:val="002B7676"/>
    <w:rsid w:val="002B7F06"/>
    <w:rsid w:val="002C3AE5"/>
    <w:rsid w:val="002C6268"/>
    <w:rsid w:val="002C762F"/>
    <w:rsid w:val="002D1978"/>
    <w:rsid w:val="002D22E2"/>
    <w:rsid w:val="002D3843"/>
    <w:rsid w:val="002D4A15"/>
    <w:rsid w:val="002D5E4F"/>
    <w:rsid w:val="002D5F29"/>
    <w:rsid w:val="002D6E42"/>
    <w:rsid w:val="002E4782"/>
    <w:rsid w:val="002E4FA3"/>
    <w:rsid w:val="002F0D94"/>
    <w:rsid w:val="002F2153"/>
    <w:rsid w:val="002F6D73"/>
    <w:rsid w:val="00305B76"/>
    <w:rsid w:val="00310212"/>
    <w:rsid w:val="00312B1C"/>
    <w:rsid w:val="003141F7"/>
    <w:rsid w:val="00314977"/>
    <w:rsid w:val="00320753"/>
    <w:rsid w:val="00320FB4"/>
    <w:rsid w:val="00321BB8"/>
    <w:rsid w:val="0032244F"/>
    <w:rsid w:val="00325451"/>
    <w:rsid w:val="00326B6F"/>
    <w:rsid w:val="00332461"/>
    <w:rsid w:val="00344C72"/>
    <w:rsid w:val="003459F3"/>
    <w:rsid w:val="00350AF7"/>
    <w:rsid w:val="0035420B"/>
    <w:rsid w:val="0036143C"/>
    <w:rsid w:val="0036454D"/>
    <w:rsid w:val="00364853"/>
    <w:rsid w:val="00365074"/>
    <w:rsid w:val="00365586"/>
    <w:rsid w:val="00366987"/>
    <w:rsid w:val="00370DD4"/>
    <w:rsid w:val="00373F2B"/>
    <w:rsid w:val="0037641B"/>
    <w:rsid w:val="0037655E"/>
    <w:rsid w:val="00382D9A"/>
    <w:rsid w:val="00385B68"/>
    <w:rsid w:val="00386802"/>
    <w:rsid w:val="00390BAB"/>
    <w:rsid w:val="00393024"/>
    <w:rsid w:val="003934A2"/>
    <w:rsid w:val="003964A9"/>
    <w:rsid w:val="003A0B62"/>
    <w:rsid w:val="003A0F0D"/>
    <w:rsid w:val="003A2E12"/>
    <w:rsid w:val="003A7447"/>
    <w:rsid w:val="003B1638"/>
    <w:rsid w:val="003B174F"/>
    <w:rsid w:val="003B2A35"/>
    <w:rsid w:val="003B32B8"/>
    <w:rsid w:val="003B6AF1"/>
    <w:rsid w:val="003C2357"/>
    <w:rsid w:val="003C4A38"/>
    <w:rsid w:val="003D0A22"/>
    <w:rsid w:val="003D185E"/>
    <w:rsid w:val="003D2D75"/>
    <w:rsid w:val="003D774D"/>
    <w:rsid w:val="003E0F15"/>
    <w:rsid w:val="003E4887"/>
    <w:rsid w:val="003F483F"/>
    <w:rsid w:val="00400560"/>
    <w:rsid w:val="00403A04"/>
    <w:rsid w:val="00403B3E"/>
    <w:rsid w:val="00405353"/>
    <w:rsid w:val="004148E4"/>
    <w:rsid w:val="00415102"/>
    <w:rsid w:val="00430C77"/>
    <w:rsid w:val="00433032"/>
    <w:rsid w:val="004332B4"/>
    <w:rsid w:val="00434B73"/>
    <w:rsid w:val="004379E8"/>
    <w:rsid w:val="0044144F"/>
    <w:rsid w:val="004416C7"/>
    <w:rsid w:val="00443245"/>
    <w:rsid w:val="00443775"/>
    <w:rsid w:val="00443EBA"/>
    <w:rsid w:val="00445097"/>
    <w:rsid w:val="00447FD1"/>
    <w:rsid w:val="0045409F"/>
    <w:rsid w:val="004602DA"/>
    <w:rsid w:val="0046292D"/>
    <w:rsid w:val="00464964"/>
    <w:rsid w:val="004720EE"/>
    <w:rsid w:val="00475D66"/>
    <w:rsid w:val="00477A4E"/>
    <w:rsid w:val="004816CE"/>
    <w:rsid w:val="004845B2"/>
    <w:rsid w:val="004871B6"/>
    <w:rsid w:val="004901CD"/>
    <w:rsid w:val="00492539"/>
    <w:rsid w:val="00492575"/>
    <w:rsid w:val="0049477B"/>
    <w:rsid w:val="00495453"/>
    <w:rsid w:val="00495C6C"/>
    <w:rsid w:val="004A00E7"/>
    <w:rsid w:val="004A16BD"/>
    <w:rsid w:val="004B2E3A"/>
    <w:rsid w:val="004B2EFA"/>
    <w:rsid w:val="004B3966"/>
    <w:rsid w:val="004B7F95"/>
    <w:rsid w:val="004C0F37"/>
    <w:rsid w:val="004C63A1"/>
    <w:rsid w:val="004D1EA8"/>
    <w:rsid w:val="004D4F11"/>
    <w:rsid w:val="004D6845"/>
    <w:rsid w:val="004E0A97"/>
    <w:rsid w:val="004E6CB1"/>
    <w:rsid w:val="004F5715"/>
    <w:rsid w:val="004F60A7"/>
    <w:rsid w:val="004F60D2"/>
    <w:rsid w:val="0050184B"/>
    <w:rsid w:val="005134B3"/>
    <w:rsid w:val="00513A5B"/>
    <w:rsid w:val="0052293E"/>
    <w:rsid w:val="00522E12"/>
    <w:rsid w:val="005271FC"/>
    <w:rsid w:val="0053026A"/>
    <w:rsid w:val="005324F6"/>
    <w:rsid w:val="00536A70"/>
    <w:rsid w:val="00541C7D"/>
    <w:rsid w:val="005428BC"/>
    <w:rsid w:val="00547339"/>
    <w:rsid w:val="0055057F"/>
    <w:rsid w:val="00550F28"/>
    <w:rsid w:val="00552953"/>
    <w:rsid w:val="00555116"/>
    <w:rsid w:val="0056273D"/>
    <w:rsid w:val="0057222B"/>
    <w:rsid w:val="005729BB"/>
    <w:rsid w:val="0057493B"/>
    <w:rsid w:val="00575529"/>
    <w:rsid w:val="005804BB"/>
    <w:rsid w:val="00580C2B"/>
    <w:rsid w:val="00580C4A"/>
    <w:rsid w:val="00590633"/>
    <w:rsid w:val="005909AC"/>
    <w:rsid w:val="00593538"/>
    <w:rsid w:val="00593F07"/>
    <w:rsid w:val="005A2DFE"/>
    <w:rsid w:val="005A3826"/>
    <w:rsid w:val="005A65C4"/>
    <w:rsid w:val="005B426A"/>
    <w:rsid w:val="005B4509"/>
    <w:rsid w:val="005B6A9B"/>
    <w:rsid w:val="005C03F2"/>
    <w:rsid w:val="005C6233"/>
    <w:rsid w:val="005C7EA4"/>
    <w:rsid w:val="005D2DF2"/>
    <w:rsid w:val="005E54E3"/>
    <w:rsid w:val="005E6437"/>
    <w:rsid w:val="005F42B6"/>
    <w:rsid w:val="005F739E"/>
    <w:rsid w:val="005F7601"/>
    <w:rsid w:val="00600652"/>
    <w:rsid w:val="00601434"/>
    <w:rsid w:val="00605A87"/>
    <w:rsid w:val="006065BA"/>
    <w:rsid w:val="00606FCA"/>
    <w:rsid w:val="00607990"/>
    <w:rsid w:val="006172D8"/>
    <w:rsid w:val="006251A3"/>
    <w:rsid w:val="00634078"/>
    <w:rsid w:val="0063459F"/>
    <w:rsid w:val="00636860"/>
    <w:rsid w:val="00641F7A"/>
    <w:rsid w:val="006428E3"/>
    <w:rsid w:val="00644BBD"/>
    <w:rsid w:val="006454C6"/>
    <w:rsid w:val="00645DAF"/>
    <w:rsid w:val="00646B3D"/>
    <w:rsid w:val="00651643"/>
    <w:rsid w:val="006617DA"/>
    <w:rsid w:val="00663CF2"/>
    <w:rsid w:val="00664BFD"/>
    <w:rsid w:val="00674E18"/>
    <w:rsid w:val="00676B2B"/>
    <w:rsid w:val="0068508E"/>
    <w:rsid w:val="00687FE1"/>
    <w:rsid w:val="0069077E"/>
    <w:rsid w:val="00694519"/>
    <w:rsid w:val="006A0CEF"/>
    <w:rsid w:val="006A15F4"/>
    <w:rsid w:val="006A25D1"/>
    <w:rsid w:val="006A53A3"/>
    <w:rsid w:val="006A697D"/>
    <w:rsid w:val="006A70F4"/>
    <w:rsid w:val="006A7F34"/>
    <w:rsid w:val="006B1022"/>
    <w:rsid w:val="006B1E2C"/>
    <w:rsid w:val="006B5D06"/>
    <w:rsid w:val="006C40AF"/>
    <w:rsid w:val="006C49EF"/>
    <w:rsid w:val="006C55C4"/>
    <w:rsid w:val="006D0EA3"/>
    <w:rsid w:val="006D2AFF"/>
    <w:rsid w:val="006D503E"/>
    <w:rsid w:val="006D517B"/>
    <w:rsid w:val="006D789D"/>
    <w:rsid w:val="006E1158"/>
    <w:rsid w:val="006E243E"/>
    <w:rsid w:val="006E5FD8"/>
    <w:rsid w:val="006E648F"/>
    <w:rsid w:val="006E7056"/>
    <w:rsid w:val="006F014A"/>
    <w:rsid w:val="00700AE9"/>
    <w:rsid w:val="00700F3B"/>
    <w:rsid w:val="007012C3"/>
    <w:rsid w:val="00705085"/>
    <w:rsid w:val="00706417"/>
    <w:rsid w:val="00711177"/>
    <w:rsid w:val="00713CBD"/>
    <w:rsid w:val="007167AD"/>
    <w:rsid w:val="00717744"/>
    <w:rsid w:val="00720D2A"/>
    <w:rsid w:val="00727C61"/>
    <w:rsid w:val="0074052A"/>
    <w:rsid w:val="00740E94"/>
    <w:rsid w:val="007435E9"/>
    <w:rsid w:val="00747BC9"/>
    <w:rsid w:val="007569A7"/>
    <w:rsid w:val="00767EC2"/>
    <w:rsid w:val="00775F67"/>
    <w:rsid w:val="00776D09"/>
    <w:rsid w:val="00780806"/>
    <w:rsid w:val="00780F72"/>
    <w:rsid w:val="00781439"/>
    <w:rsid w:val="0078261B"/>
    <w:rsid w:val="007853BE"/>
    <w:rsid w:val="00791B8F"/>
    <w:rsid w:val="00791ECE"/>
    <w:rsid w:val="007A79AE"/>
    <w:rsid w:val="007A7A4E"/>
    <w:rsid w:val="007B0CDB"/>
    <w:rsid w:val="007B160D"/>
    <w:rsid w:val="007B2048"/>
    <w:rsid w:val="007C30AD"/>
    <w:rsid w:val="007C3D84"/>
    <w:rsid w:val="007C5527"/>
    <w:rsid w:val="007C7088"/>
    <w:rsid w:val="007D0E21"/>
    <w:rsid w:val="007D1EA3"/>
    <w:rsid w:val="007E669C"/>
    <w:rsid w:val="007E66B1"/>
    <w:rsid w:val="007E794C"/>
    <w:rsid w:val="007F024B"/>
    <w:rsid w:val="007F0AAC"/>
    <w:rsid w:val="007F2925"/>
    <w:rsid w:val="008007D2"/>
    <w:rsid w:val="00803699"/>
    <w:rsid w:val="00803E9C"/>
    <w:rsid w:val="008040E8"/>
    <w:rsid w:val="008049A9"/>
    <w:rsid w:val="00807684"/>
    <w:rsid w:val="00814963"/>
    <w:rsid w:val="00824D23"/>
    <w:rsid w:val="00825BE2"/>
    <w:rsid w:val="00826FD3"/>
    <w:rsid w:val="00827318"/>
    <w:rsid w:val="00827506"/>
    <w:rsid w:val="008279E1"/>
    <w:rsid w:val="00832AEC"/>
    <w:rsid w:val="0083386E"/>
    <w:rsid w:val="0083542A"/>
    <w:rsid w:val="00835C2A"/>
    <w:rsid w:val="00835C49"/>
    <w:rsid w:val="008369E8"/>
    <w:rsid w:val="008402DC"/>
    <w:rsid w:val="0084602C"/>
    <w:rsid w:val="008464CC"/>
    <w:rsid w:val="00850F68"/>
    <w:rsid w:val="00853DAF"/>
    <w:rsid w:val="00855AF6"/>
    <w:rsid w:val="00855DA5"/>
    <w:rsid w:val="0086049F"/>
    <w:rsid w:val="00863474"/>
    <w:rsid w:val="00864028"/>
    <w:rsid w:val="00865A69"/>
    <w:rsid w:val="00867B71"/>
    <w:rsid w:val="00875236"/>
    <w:rsid w:val="00875DF5"/>
    <w:rsid w:val="0087669C"/>
    <w:rsid w:val="00877449"/>
    <w:rsid w:val="00882485"/>
    <w:rsid w:val="00885D10"/>
    <w:rsid w:val="0088720A"/>
    <w:rsid w:val="008908A2"/>
    <w:rsid w:val="008931F9"/>
    <w:rsid w:val="00895357"/>
    <w:rsid w:val="008A6C9B"/>
    <w:rsid w:val="008B0392"/>
    <w:rsid w:val="008B4095"/>
    <w:rsid w:val="008B44CB"/>
    <w:rsid w:val="008B5D03"/>
    <w:rsid w:val="008C0065"/>
    <w:rsid w:val="008C05D0"/>
    <w:rsid w:val="008C0AAF"/>
    <w:rsid w:val="008C21A6"/>
    <w:rsid w:val="008C29BB"/>
    <w:rsid w:val="008C736A"/>
    <w:rsid w:val="008D5A76"/>
    <w:rsid w:val="008D7116"/>
    <w:rsid w:val="008E7BD9"/>
    <w:rsid w:val="008F11FB"/>
    <w:rsid w:val="00907022"/>
    <w:rsid w:val="00907FFE"/>
    <w:rsid w:val="009128E3"/>
    <w:rsid w:val="00913F04"/>
    <w:rsid w:val="0091538B"/>
    <w:rsid w:val="00916F06"/>
    <w:rsid w:val="009252C0"/>
    <w:rsid w:val="00931165"/>
    <w:rsid w:val="00931730"/>
    <w:rsid w:val="00933ACF"/>
    <w:rsid w:val="00936C4B"/>
    <w:rsid w:val="009402DC"/>
    <w:rsid w:val="00943DE4"/>
    <w:rsid w:val="00943E1E"/>
    <w:rsid w:val="00945901"/>
    <w:rsid w:val="00947AF3"/>
    <w:rsid w:val="00947EB0"/>
    <w:rsid w:val="00951595"/>
    <w:rsid w:val="00960BAA"/>
    <w:rsid w:val="009641C4"/>
    <w:rsid w:val="0097683B"/>
    <w:rsid w:val="00977C8C"/>
    <w:rsid w:val="00981C27"/>
    <w:rsid w:val="0098502D"/>
    <w:rsid w:val="0099441B"/>
    <w:rsid w:val="009A14DE"/>
    <w:rsid w:val="009A4155"/>
    <w:rsid w:val="009A4372"/>
    <w:rsid w:val="009A64C5"/>
    <w:rsid w:val="009C083C"/>
    <w:rsid w:val="009C08C5"/>
    <w:rsid w:val="009C6350"/>
    <w:rsid w:val="009D24A4"/>
    <w:rsid w:val="009D3CCB"/>
    <w:rsid w:val="009D45D3"/>
    <w:rsid w:val="009D58E3"/>
    <w:rsid w:val="009D6416"/>
    <w:rsid w:val="009E25F9"/>
    <w:rsid w:val="009F385C"/>
    <w:rsid w:val="009F5149"/>
    <w:rsid w:val="009F717D"/>
    <w:rsid w:val="00A008CE"/>
    <w:rsid w:val="00A0487F"/>
    <w:rsid w:val="00A100B8"/>
    <w:rsid w:val="00A1158C"/>
    <w:rsid w:val="00A15555"/>
    <w:rsid w:val="00A1797A"/>
    <w:rsid w:val="00A218B4"/>
    <w:rsid w:val="00A24136"/>
    <w:rsid w:val="00A2506A"/>
    <w:rsid w:val="00A25D0E"/>
    <w:rsid w:val="00A37501"/>
    <w:rsid w:val="00A53E00"/>
    <w:rsid w:val="00A54E8D"/>
    <w:rsid w:val="00A644ED"/>
    <w:rsid w:val="00A700B7"/>
    <w:rsid w:val="00A71AD8"/>
    <w:rsid w:val="00A72DF5"/>
    <w:rsid w:val="00A833DD"/>
    <w:rsid w:val="00A861C5"/>
    <w:rsid w:val="00A8677C"/>
    <w:rsid w:val="00A90437"/>
    <w:rsid w:val="00A91C19"/>
    <w:rsid w:val="00AA0269"/>
    <w:rsid w:val="00AA1546"/>
    <w:rsid w:val="00AA53F2"/>
    <w:rsid w:val="00AA79A9"/>
    <w:rsid w:val="00AA7A1B"/>
    <w:rsid w:val="00AB11A4"/>
    <w:rsid w:val="00AB6579"/>
    <w:rsid w:val="00AC000E"/>
    <w:rsid w:val="00AC01F6"/>
    <w:rsid w:val="00AC33B0"/>
    <w:rsid w:val="00AC6A70"/>
    <w:rsid w:val="00AC75A1"/>
    <w:rsid w:val="00AC7FA1"/>
    <w:rsid w:val="00AD11F5"/>
    <w:rsid w:val="00AD248C"/>
    <w:rsid w:val="00AD2728"/>
    <w:rsid w:val="00AD479E"/>
    <w:rsid w:val="00AD7517"/>
    <w:rsid w:val="00AE4768"/>
    <w:rsid w:val="00AE70D1"/>
    <w:rsid w:val="00AF23E5"/>
    <w:rsid w:val="00B0111E"/>
    <w:rsid w:val="00B02D07"/>
    <w:rsid w:val="00B0481E"/>
    <w:rsid w:val="00B060E2"/>
    <w:rsid w:val="00B06510"/>
    <w:rsid w:val="00B11323"/>
    <w:rsid w:val="00B26743"/>
    <w:rsid w:val="00B35EED"/>
    <w:rsid w:val="00B36CB2"/>
    <w:rsid w:val="00B415C4"/>
    <w:rsid w:val="00B45173"/>
    <w:rsid w:val="00B45C98"/>
    <w:rsid w:val="00B57611"/>
    <w:rsid w:val="00B63D1A"/>
    <w:rsid w:val="00B65646"/>
    <w:rsid w:val="00B70ACB"/>
    <w:rsid w:val="00B71717"/>
    <w:rsid w:val="00B7298B"/>
    <w:rsid w:val="00B74FCE"/>
    <w:rsid w:val="00B75832"/>
    <w:rsid w:val="00B80120"/>
    <w:rsid w:val="00B812BD"/>
    <w:rsid w:val="00B82969"/>
    <w:rsid w:val="00B83680"/>
    <w:rsid w:val="00B846B3"/>
    <w:rsid w:val="00B874BC"/>
    <w:rsid w:val="00B9215E"/>
    <w:rsid w:val="00B9464D"/>
    <w:rsid w:val="00B95ACA"/>
    <w:rsid w:val="00BA04FE"/>
    <w:rsid w:val="00BA6E10"/>
    <w:rsid w:val="00BB0181"/>
    <w:rsid w:val="00BB1327"/>
    <w:rsid w:val="00BB415A"/>
    <w:rsid w:val="00BB6718"/>
    <w:rsid w:val="00BB7EDB"/>
    <w:rsid w:val="00BB7FF4"/>
    <w:rsid w:val="00BC2073"/>
    <w:rsid w:val="00BC4771"/>
    <w:rsid w:val="00BD4A3A"/>
    <w:rsid w:val="00BD6CBF"/>
    <w:rsid w:val="00BE0209"/>
    <w:rsid w:val="00BE41CD"/>
    <w:rsid w:val="00BF459D"/>
    <w:rsid w:val="00BF4C85"/>
    <w:rsid w:val="00BF623A"/>
    <w:rsid w:val="00BF7D36"/>
    <w:rsid w:val="00C046D3"/>
    <w:rsid w:val="00C11303"/>
    <w:rsid w:val="00C12521"/>
    <w:rsid w:val="00C12881"/>
    <w:rsid w:val="00C13010"/>
    <w:rsid w:val="00C144DA"/>
    <w:rsid w:val="00C21CDD"/>
    <w:rsid w:val="00C26C97"/>
    <w:rsid w:val="00C27781"/>
    <w:rsid w:val="00C326C4"/>
    <w:rsid w:val="00C367A3"/>
    <w:rsid w:val="00C42106"/>
    <w:rsid w:val="00C42381"/>
    <w:rsid w:val="00C53977"/>
    <w:rsid w:val="00C5752B"/>
    <w:rsid w:val="00C5766F"/>
    <w:rsid w:val="00C61933"/>
    <w:rsid w:val="00C643BD"/>
    <w:rsid w:val="00C665FA"/>
    <w:rsid w:val="00C7039B"/>
    <w:rsid w:val="00C7106C"/>
    <w:rsid w:val="00C71B5F"/>
    <w:rsid w:val="00C71D42"/>
    <w:rsid w:val="00C725A4"/>
    <w:rsid w:val="00C740DD"/>
    <w:rsid w:val="00C81579"/>
    <w:rsid w:val="00C81C0E"/>
    <w:rsid w:val="00C82061"/>
    <w:rsid w:val="00C926B6"/>
    <w:rsid w:val="00C947C9"/>
    <w:rsid w:val="00CA2203"/>
    <w:rsid w:val="00CA4D35"/>
    <w:rsid w:val="00CA7716"/>
    <w:rsid w:val="00CB06AF"/>
    <w:rsid w:val="00CB156C"/>
    <w:rsid w:val="00CB44CA"/>
    <w:rsid w:val="00CC646F"/>
    <w:rsid w:val="00CC7F98"/>
    <w:rsid w:val="00CD188F"/>
    <w:rsid w:val="00CD43F5"/>
    <w:rsid w:val="00CD4EBB"/>
    <w:rsid w:val="00CD66E4"/>
    <w:rsid w:val="00CD680B"/>
    <w:rsid w:val="00CD73B5"/>
    <w:rsid w:val="00CE249D"/>
    <w:rsid w:val="00CE69C7"/>
    <w:rsid w:val="00CF1198"/>
    <w:rsid w:val="00CF4549"/>
    <w:rsid w:val="00D03CE6"/>
    <w:rsid w:val="00D05967"/>
    <w:rsid w:val="00D06377"/>
    <w:rsid w:val="00D07D1F"/>
    <w:rsid w:val="00D11084"/>
    <w:rsid w:val="00D1149E"/>
    <w:rsid w:val="00D11E81"/>
    <w:rsid w:val="00D20F4B"/>
    <w:rsid w:val="00D256E2"/>
    <w:rsid w:val="00D25903"/>
    <w:rsid w:val="00D346B4"/>
    <w:rsid w:val="00D35943"/>
    <w:rsid w:val="00D35FD9"/>
    <w:rsid w:val="00D40A34"/>
    <w:rsid w:val="00D45840"/>
    <w:rsid w:val="00D462F6"/>
    <w:rsid w:val="00D46360"/>
    <w:rsid w:val="00D47753"/>
    <w:rsid w:val="00D515F8"/>
    <w:rsid w:val="00D52189"/>
    <w:rsid w:val="00D553DC"/>
    <w:rsid w:val="00D56F31"/>
    <w:rsid w:val="00D62F4A"/>
    <w:rsid w:val="00D65B6C"/>
    <w:rsid w:val="00D67B5F"/>
    <w:rsid w:val="00D77097"/>
    <w:rsid w:val="00D77245"/>
    <w:rsid w:val="00D83F7A"/>
    <w:rsid w:val="00D86DFB"/>
    <w:rsid w:val="00D92777"/>
    <w:rsid w:val="00D92BEF"/>
    <w:rsid w:val="00D95DDB"/>
    <w:rsid w:val="00D96F0D"/>
    <w:rsid w:val="00DA124F"/>
    <w:rsid w:val="00DA1AE3"/>
    <w:rsid w:val="00DB415B"/>
    <w:rsid w:val="00DC3609"/>
    <w:rsid w:val="00DC686C"/>
    <w:rsid w:val="00DC6A01"/>
    <w:rsid w:val="00DD370B"/>
    <w:rsid w:val="00DD57A2"/>
    <w:rsid w:val="00DE0264"/>
    <w:rsid w:val="00DE6765"/>
    <w:rsid w:val="00DF0397"/>
    <w:rsid w:val="00DF0A5B"/>
    <w:rsid w:val="00DF3223"/>
    <w:rsid w:val="00DF53BC"/>
    <w:rsid w:val="00DF756C"/>
    <w:rsid w:val="00E07D0C"/>
    <w:rsid w:val="00E115CB"/>
    <w:rsid w:val="00E118DD"/>
    <w:rsid w:val="00E134F8"/>
    <w:rsid w:val="00E27802"/>
    <w:rsid w:val="00E319C5"/>
    <w:rsid w:val="00E3279E"/>
    <w:rsid w:val="00E32A83"/>
    <w:rsid w:val="00E3309F"/>
    <w:rsid w:val="00E34215"/>
    <w:rsid w:val="00E35828"/>
    <w:rsid w:val="00E41333"/>
    <w:rsid w:val="00E43A93"/>
    <w:rsid w:val="00E44ADF"/>
    <w:rsid w:val="00E45175"/>
    <w:rsid w:val="00E45E68"/>
    <w:rsid w:val="00E521E1"/>
    <w:rsid w:val="00E55D38"/>
    <w:rsid w:val="00E62587"/>
    <w:rsid w:val="00E645CF"/>
    <w:rsid w:val="00E67BC2"/>
    <w:rsid w:val="00E700A2"/>
    <w:rsid w:val="00E70F1D"/>
    <w:rsid w:val="00E7157E"/>
    <w:rsid w:val="00E729CF"/>
    <w:rsid w:val="00E80405"/>
    <w:rsid w:val="00E86E70"/>
    <w:rsid w:val="00E93BC7"/>
    <w:rsid w:val="00EA05FD"/>
    <w:rsid w:val="00EB65F6"/>
    <w:rsid w:val="00EC011B"/>
    <w:rsid w:val="00EC042B"/>
    <w:rsid w:val="00EC04B9"/>
    <w:rsid w:val="00EC4CDB"/>
    <w:rsid w:val="00EC4E62"/>
    <w:rsid w:val="00EC7DAF"/>
    <w:rsid w:val="00ED0FC6"/>
    <w:rsid w:val="00EE1242"/>
    <w:rsid w:val="00EE75B5"/>
    <w:rsid w:val="00EF042B"/>
    <w:rsid w:val="00EF3E93"/>
    <w:rsid w:val="00EF404F"/>
    <w:rsid w:val="00EF6D69"/>
    <w:rsid w:val="00EF74C8"/>
    <w:rsid w:val="00F0105A"/>
    <w:rsid w:val="00F014EF"/>
    <w:rsid w:val="00F02BF7"/>
    <w:rsid w:val="00F11B29"/>
    <w:rsid w:val="00F11C65"/>
    <w:rsid w:val="00F12C1D"/>
    <w:rsid w:val="00F1391C"/>
    <w:rsid w:val="00F15B00"/>
    <w:rsid w:val="00F20A7B"/>
    <w:rsid w:val="00F35F86"/>
    <w:rsid w:val="00F37B43"/>
    <w:rsid w:val="00F37D3C"/>
    <w:rsid w:val="00F4151E"/>
    <w:rsid w:val="00F46096"/>
    <w:rsid w:val="00F50DEA"/>
    <w:rsid w:val="00F512B7"/>
    <w:rsid w:val="00F52336"/>
    <w:rsid w:val="00F53331"/>
    <w:rsid w:val="00F53BBA"/>
    <w:rsid w:val="00F54AB7"/>
    <w:rsid w:val="00F55819"/>
    <w:rsid w:val="00F56091"/>
    <w:rsid w:val="00F5651D"/>
    <w:rsid w:val="00F63A63"/>
    <w:rsid w:val="00F63F96"/>
    <w:rsid w:val="00F660FB"/>
    <w:rsid w:val="00F67B64"/>
    <w:rsid w:val="00F732B6"/>
    <w:rsid w:val="00F873EF"/>
    <w:rsid w:val="00F91D7C"/>
    <w:rsid w:val="00F924A4"/>
    <w:rsid w:val="00F93990"/>
    <w:rsid w:val="00F94004"/>
    <w:rsid w:val="00FA4067"/>
    <w:rsid w:val="00FB0B6F"/>
    <w:rsid w:val="00FB29E8"/>
    <w:rsid w:val="00FB4A5A"/>
    <w:rsid w:val="00FB5655"/>
    <w:rsid w:val="00FC0195"/>
    <w:rsid w:val="00FC04AC"/>
    <w:rsid w:val="00FC1FCB"/>
    <w:rsid w:val="00FC2154"/>
    <w:rsid w:val="00FC2E20"/>
    <w:rsid w:val="00FC36B8"/>
    <w:rsid w:val="00FC4004"/>
    <w:rsid w:val="00FC55AD"/>
    <w:rsid w:val="00FD123A"/>
    <w:rsid w:val="00FD277C"/>
    <w:rsid w:val="00FD770B"/>
    <w:rsid w:val="00FE0748"/>
    <w:rsid w:val="00FE09AA"/>
    <w:rsid w:val="00FE0D18"/>
    <w:rsid w:val="00FF009F"/>
    <w:rsid w:val="00FF1BB6"/>
    <w:rsid w:val="00FF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C21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6A697D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D62F4A"/>
    <w:rPr>
      <w:rFonts w:ascii="Tahoma" w:hAnsi="Tahoma" w:cs="Tahoma"/>
      <w:sz w:val="16"/>
      <w:szCs w:val="16"/>
    </w:rPr>
  </w:style>
  <w:style w:type="paragraph" w:customStyle="1" w:styleId="10">
    <w:name w:val="Знак Знак Знак Знак Знак1"/>
    <w:basedOn w:val="a"/>
    <w:rsid w:val="001D5423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0C2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0C17FA"/>
    <w:rPr>
      <w:color w:val="0000FF"/>
      <w:u w:val="single"/>
    </w:rPr>
  </w:style>
  <w:style w:type="character" w:customStyle="1" w:styleId="grame">
    <w:name w:val="grame"/>
    <w:basedOn w:val="a0"/>
    <w:rsid w:val="002D6E42"/>
  </w:style>
  <w:style w:type="character" w:styleId="ae">
    <w:name w:val="Strong"/>
    <w:uiPriority w:val="22"/>
    <w:qFormat/>
    <w:rsid w:val="002D6E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89523096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ersonright.ru/nalogi/transportnyy-nalog/129--orenburgskaya-oblast-stavki-lgoty.htm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7BBFF-3021-47DD-B87D-FA98A45F5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3505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3888</CharactersWithSpaces>
  <SharedDoc>false</SharedDoc>
  <HLinks>
    <vt:vector size="18" baseType="variant">
      <vt:variant>
        <vt:i4>4784208</vt:i4>
      </vt:variant>
      <vt:variant>
        <vt:i4>6</vt:i4>
      </vt:variant>
      <vt:variant>
        <vt:i4>0</vt:i4>
      </vt:variant>
      <vt:variant>
        <vt:i4>5</vt:i4>
      </vt:variant>
      <vt:variant>
        <vt:lpwstr>http://www.b/</vt:lpwstr>
      </vt:variant>
      <vt:variant>
        <vt:lpwstr/>
      </vt:variant>
      <vt:variant>
        <vt:i4>6357119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http://docs.cntd.ru/document/895230968</vt:lpwstr>
      </vt:variant>
      <vt:variant>
        <vt:lpwstr/>
      </vt:variant>
      <vt:variant>
        <vt:i4>4259850</vt:i4>
      </vt:variant>
      <vt:variant>
        <vt:i4>0</vt:i4>
      </vt:variant>
      <vt:variant>
        <vt:i4>0</vt:i4>
      </vt:variant>
      <vt:variant>
        <vt:i4>5</vt:i4>
      </vt:variant>
      <vt:variant>
        <vt:lpwstr>http://personright.ru/nalogi/transportnyy-nalog/129--orenburgskaya-oblast-stavki-lgoty.html</vt:lpwstr>
      </vt:variant>
      <vt:variant>
        <vt:lpwstr>stavki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pushistova_</cp:lastModifiedBy>
  <cp:revision>3</cp:revision>
  <cp:lastPrinted>2018-10-02T08:05:00Z</cp:lastPrinted>
  <dcterms:created xsi:type="dcterms:W3CDTF">2018-10-15T04:13:00Z</dcterms:created>
  <dcterms:modified xsi:type="dcterms:W3CDTF">2018-10-15T04:18:00Z</dcterms:modified>
</cp:coreProperties>
</file>