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0" w:name="_MON_1354626239"/>
                <w:bookmarkEnd w:id="0"/>
                <w:p w:rsidR="00180F79" w:rsidRDefault="00180F79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0507876" r:id="rId8"/>
                    </w:object>
                  </w:r>
                </w:p>
              </w:txbxContent>
            </v:textbox>
          </v:shape>
        </w:pic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AD10C1">
      <w:pPr>
        <w:rPr>
          <w:sz w:val="28"/>
        </w:rPr>
      </w:pPr>
      <w:r>
        <w:rPr>
          <w:sz w:val="28"/>
        </w:rPr>
        <w:t>05 октября 2018 г.</w:t>
      </w:r>
      <w:r w:rsidR="00A55F7C">
        <w:rPr>
          <w:sz w:val="28"/>
        </w:rPr>
        <w:t xml:space="preserve">                                         </w:t>
      </w:r>
      <w:r w:rsidR="00A059C3">
        <w:rPr>
          <w:sz w:val="28"/>
        </w:rPr>
        <w:t xml:space="preserve"> </w:t>
      </w:r>
      <w:r>
        <w:rPr>
          <w:sz w:val="28"/>
        </w:rPr>
        <w:t xml:space="preserve">                     № 533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r>
        <w:t>О внесении изменений в постановление</w:t>
      </w:r>
      <w:r w:rsidR="00B211A2">
        <w:t xml:space="preserve"> 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5969D0">
        <w:t>28 декабря 201</w:t>
      </w:r>
      <w:r w:rsidR="00603FAA">
        <w:t>7</w:t>
      </w:r>
      <w:r w:rsidR="005969D0">
        <w:t xml:space="preserve"> </w:t>
      </w:r>
      <w:r>
        <w:t xml:space="preserve">г. № </w:t>
      </w:r>
      <w:r w:rsidR="005969D0">
        <w:t>469</w:t>
      </w:r>
      <w:r>
        <w:t xml:space="preserve"> 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власти,</w:t>
      </w:r>
      <w:r w:rsidR="00E375D5">
        <w:rPr>
          <w:sz w:val="28"/>
        </w:rPr>
        <w:t xml:space="preserve"> в соответствии с</w:t>
      </w:r>
      <w:r w:rsidR="00A55F7C">
        <w:rPr>
          <w:sz w:val="28"/>
        </w:rPr>
        <w:t xml:space="preserve"> Бюджетным кодексом Российской Федерации </w:t>
      </w:r>
      <w:r w:rsidR="00802D46">
        <w:rPr>
          <w:sz w:val="28"/>
        </w:rPr>
        <w:t>и в 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A55F7C" w:rsidRDefault="00E702E3" w:rsidP="00180F7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2" w:name="sub_1011"/>
      <w:bookmarkEnd w:id="1"/>
      <w:r>
        <w:rPr>
          <w:sz w:val="28"/>
        </w:rPr>
        <w:t xml:space="preserve">Внести  в  постановление  Главы  администрации  города  Байконур      от </w:t>
      </w:r>
      <w:r w:rsidR="005969D0">
        <w:rPr>
          <w:sz w:val="28"/>
        </w:rPr>
        <w:t>28 декабря 2017</w:t>
      </w:r>
      <w:r>
        <w:rPr>
          <w:sz w:val="28"/>
        </w:rPr>
        <w:t xml:space="preserve"> г</w:t>
      </w:r>
      <w:r w:rsidR="00E87417">
        <w:rPr>
          <w:sz w:val="28"/>
        </w:rPr>
        <w:t>.</w:t>
      </w:r>
      <w:r>
        <w:rPr>
          <w:sz w:val="28"/>
        </w:rPr>
        <w:t xml:space="preserve"> № </w:t>
      </w:r>
      <w:r w:rsidR="005969D0">
        <w:rPr>
          <w:sz w:val="28"/>
        </w:rPr>
        <w:t>469</w:t>
      </w:r>
      <w:r>
        <w:rPr>
          <w:sz w:val="28"/>
        </w:rPr>
        <w:t xml:space="preserve"> «О бюджете Территориального фонда обязательного медицинского страхования города Байконур на 201</w:t>
      </w:r>
      <w:r w:rsidR="005969D0">
        <w:rPr>
          <w:sz w:val="28"/>
        </w:rPr>
        <w:t>8</w:t>
      </w:r>
      <w:r>
        <w:rPr>
          <w:sz w:val="28"/>
        </w:rPr>
        <w:t xml:space="preserve"> год»</w:t>
      </w:r>
      <w:r w:rsidR="000737FD">
        <w:rPr>
          <w:sz w:val="28"/>
        </w:rPr>
        <w:t xml:space="preserve"> </w:t>
      </w:r>
      <w:r w:rsidR="00B04C78">
        <w:rPr>
          <w:sz w:val="28"/>
        </w:rPr>
        <w:t>(далее – Постановление) следующие изменения:</w:t>
      </w:r>
    </w:p>
    <w:p w:rsidR="005A622F" w:rsidRDefault="005A622F" w:rsidP="007D4E3C">
      <w:pPr>
        <w:pStyle w:val="14125"/>
      </w:pPr>
      <w:r>
        <w:t>1.1. Пункт 1 Постановления изложить в следующей редакции:</w:t>
      </w:r>
    </w:p>
    <w:p w:rsidR="005A622F" w:rsidRDefault="005A622F" w:rsidP="007D4E3C">
      <w:pPr>
        <w:pStyle w:val="14125"/>
      </w:pPr>
      <w:r>
        <w:t xml:space="preserve">«1. Утвердить основные характеристики бюджета Территориального  фонда обязательного медицинского страхования города Байконур (далее – </w:t>
      </w:r>
      <w:r>
        <w:br/>
        <w:t>ТФОМС города Байконур) на 201</w:t>
      </w:r>
      <w:r w:rsidR="005969D0">
        <w:t>8</w:t>
      </w:r>
      <w:r>
        <w:t> год:</w:t>
      </w:r>
    </w:p>
    <w:p w:rsidR="005A622F" w:rsidRDefault="005A622F" w:rsidP="00D1495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прогнозируемый общий объем доходов бюджета ТФОМС города Байконур на 201</w:t>
      </w:r>
      <w:r w:rsidR="005969D0">
        <w:rPr>
          <w:sz w:val="28"/>
        </w:rPr>
        <w:t>8</w:t>
      </w:r>
      <w:r>
        <w:rPr>
          <w:sz w:val="28"/>
        </w:rPr>
        <w:t xml:space="preserve"> год в </w:t>
      </w:r>
      <w:r w:rsidRPr="00FB7A59">
        <w:rPr>
          <w:sz w:val="28"/>
        </w:rPr>
        <w:t xml:space="preserve">сумме </w:t>
      </w:r>
      <w:r w:rsidR="005969D0">
        <w:rPr>
          <w:sz w:val="28"/>
        </w:rPr>
        <w:t>534 502,8</w:t>
      </w:r>
      <w:r w:rsidRPr="00FB7A59">
        <w:rPr>
          <w:b/>
          <w:color w:val="FFFF00"/>
          <w:sz w:val="28"/>
        </w:rPr>
        <w:t xml:space="preserve"> </w:t>
      </w:r>
      <w:r w:rsidRPr="00FB7A59">
        <w:rPr>
          <w:sz w:val="28"/>
        </w:rPr>
        <w:t>тыс</w:t>
      </w:r>
      <w:r>
        <w:rPr>
          <w:sz w:val="28"/>
        </w:rPr>
        <w:t xml:space="preserve">. рублей согласно приложению № 1 к настоящему постановлению, в том числе за счет межбюджетных трансфертов, получаемых из Федерального фонда обязательного медицинского страхования  в  сумме    </w:t>
      </w:r>
      <w:r w:rsidR="005969D0">
        <w:rPr>
          <w:sz w:val="28"/>
        </w:rPr>
        <w:t>560 390,2</w:t>
      </w:r>
      <w:r>
        <w:rPr>
          <w:b/>
          <w:sz w:val="28"/>
        </w:rPr>
        <w:t xml:space="preserve"> </w:t>
      </w:r>
      <w:r>
        <w:rPr>
          <w:sz w:val="28"/>
        </w:rPr>
        <w:t>тыс. рублей;</w:t>
      </w:r>
      <w:bookmarkStart w:id="3" w:name="sub_1012"/>
    </w:p>
    <w:p w:rsidR="005A622F" w:rsidRDefault="005A622F" w:rsidP="005A62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общий объем расходов бюджета ТФОМС города Байконур в сумме</w:t>
      </w:r>
      <w:r>
        <w:rPr>
          <w:b/>
          <w:sz w:val="28"/>
        </w:rPr>
        <w:t xml:space="preserve"> </w:t>
      </w:r>
      <w:r w:rsidR="005969D0">
        <w:rPr>
          <w:sz w:val="28"/>
        </w:rPr>
        <w:t>580 887,1</w:t>
      </w:r>
      <w:r>
        <w:rPr>
          <w:b/>
          <w:sz w:val="28"/>
        </w:rPr>
        <w:t xml:space="preserve"> </w:t>
      </w:r>
      <w:r>
        <w:rPr>
          <w:sz w:val="28"/>
        </w:rPr>
        <w:t>тыс. рублей</w:t>
      </w:r>
      <w:bookmarkStart w:id="4" w:name="sub_103"/>
      <w:bookmarkEnd w:id="3"/>
      <w:r w:rsidR="00D1495E">
        <w:rPr>
          <w:sz w:val="28"/>
        </w:rPr>
        <w:t>;</w:t>
      </w:r>
    </w:p>
    <w:p w:rsidR="005A622F" w:rsidRDefault="00A95BBC" w:rsidP="005A622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</w:t>
      </w:r>
      <w:r w:rsidR="005A622F">
        <w:rPr>
          <w:sz w:val="28"/>
        </w:rPr>
        <w:t xml:space="preserve">бъем дефицита бюджета ТФОМС города Байконур в сумме </w:t>
      </w:r>
      <w:r w:rsidR="005969D0">
        <w:rPr>
          <w:sz w:val="28"/>
        </w:rPr>
        <w:t>46 384,3</w:t>
      </w:r>
      <w:r w:rsidR="005A622F">
        <w:rPr>
          <w:sz w:val="28"/>
        </w:rPr>
        <w:t xml:space="preserve"> тыс. рублей.».</w:t>
      </w:r>
    </w:p>
    <w:p w:rsidR="00D61712" w:rsidRDefault="00EE4FC4" w:rsidP="00D61712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C6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52C8C" w:rsidRPr="00527C66">
        <w:rPr>
          <w:rFonts w:ascii="Times New Roman" w:hAnsi="Times New Roman" w:cs="Times New Roman"/>
          <w:sz w:val="28"/>
          <w:szCs w:val="28"/>
        </w:rPr>
        <w:t>2</w:t>
      </w:r>
      <w:r w:rsidR="00962A5E" w:rsidRPr="00527C66">
        <w:rPr>
          <w:rFonts w:ascii="Times New Roman" w:hAnsi="Times New Roman" w:cs="Times New Roman"/>
          <w:sz w:val="28"/>
          <w:szCs w:val="28"/>
        </w:rPr>
        <w:t>.</w:t>
      </w:r>
      <w:r w:rsidR="00962A5E" w:rsidRPr="00527C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61712">
        <w:rPr>
          <w:rFonts w:ascii="Times New Roman" w:hAnsi="Times New Roman" w:cs="Times New Roman"/>
          <w:sz w:val="28"/>
          <w:szCs w:val="28"/>
        </w:rPr>
        <w:t>Постановление дополнить новым пунктом 6 следующего содержания:</w:t>
      </w:r>
    </w:p>
    <w:p w:rsidR="00D61712" w:rsidRDefault="00D61712" w:rsidP="00D61712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11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ТФОМС города Байконур на 201</w:t>
      </w:r>
      <w:r w:rsidR="005969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6 к настоящему постановлению.».</w:t>
      </w:r>
    </w:p>
    <w:p w:rsidR="00D61712" w:rsidRDefault="00A64C01" w:rsidP="00A64C01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Пункты 6, 7, 8, 9, 10, 11</w:t>
      </w:r>
      <w:r w:rsidR="001A517A">
        <w:rPr>
          <w:rFonts w:ascii="Times New Roman" w:hAnsi="Times New Roman" w:cs="Times New Roman"/>
          <w:sz w:val="28"/>
          <w:szCs w:val="28"/>
        </w:rPr>
        <w:t>,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считать пун</w:t>
      </w:r>
      <w:r w:rsidR="0083778E">
        <w:rPr>
          <w:rFonts w:ascii="Times New Roman" w:hAnsi="Times New Roman" w:cs="Times New Roman"/>
          <w:sz w:val="28"/>
          <w:szCs w:val="28"/>
        </w:rPr>
        <w:t>ктами 7, 8, 9, 10, 11, 12</w:t>
      </w:r>
      <w:r w:rsidR="001A517A">
        <w:rPr>
          <w:rFonts w:ascii="Times New Roman" w:hAnsi="Times New Roman" w:cs="Times New Roman"/>
          <w:sz w:val="28"/>
          <w:szCs w:val="28"/>
        </w:rPr>
        <w:t>, 13</w:t>
      </w:r>
      <w:r w:rsidR="00837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ED0C61" w:rsidRDefault="00A64C01" w:rsidP="00ED0C61">
      <w:pPr>
        <w:pStyle w:val="14125"/>
        <w:rPr>
          <w:szCs w:val="28"/>
        </w:rPr>
      </w:pPr>
      <w:r>
        <w:rPr>
          <w:szCs w:val="28"/>
        </w:rPr>
        <w:t xml:space="preserve">1.4. </w:t>
      </w:r>
      <w:r w:rsidR="00ED0C61">
        <w:rPr>
          <w:szCs w:val="28"/>
        </w:rPr>
        <w:t>В первом абзаце п</w:t>
      </w:r>
      <w:r w:rsidR="002F6EEF">
        <w:rPr>
          <w:szCs w:val="28"/>
        </w:rPr>
        <w:t>ункт</w:t>
      </w:r>
      <w:r w:rsidR="00ED0C61">
        <w:rPr>
          <w:szCs w:val="28"/>
        </w:rPr>
        <w:t>а</w:t>
      </w:r>
      <w:r w:rsidR="002F6EEF">
        <w:rPr>
          <w:szCs w:val="28"/>
        </w:rPr>
        <w:t xml:space="preserve"> 7 Постановления </w:t>
      </w:r>
      <w:r w:rsidR="00ED0C61">
        <w:rPr>
          <w:szCs w:val="28"/>
        </w:rPr>
        <w:t>слова «47 200,0 тыс. рублей» заменить словами «55 196,9 тыс. рублей».</w:t>
      </w:r>
    </w:p>
    <w:p w:rsidR="00ED0C61" w:rsidRDefault="00ED0C61" w:rsidP="00ED0C61">
      <w:pPr>
        <w:pStyle w:val="14125"/>
        <w:rPr>
          <w:szCs w:val="28"/>
        </w:rPr>
      </w:pPr>
      <w:r>
        <w:t>1.5.</w:t>
      </w:r>
      <w:r w:rsidRPr="00ED0C61">
        <w:rPr>
          <w:szCs w:val="28"/>
        </w:rPr>
        <w:t xml:space="preserve"> </w:t>
      </w:r>
      <w:r>
        <w:rPr>
          <w:szCs w:val="28"/>
        </w:rPr>
        <w:t>Во втором абзаце пункта 7 Постановления слова «в 2017 году» заменить словами «в 2018 году».</w:t>
      </w:r>
    </w:p>
    <w:p w:rsidR="00631381" w:rsidRDefault="00631381" w:rsidP="00ED0C61">
      <w:pPr>
        <w:pStyle w:val="14125"/>
        <w:rPr>
          <w:szCs w:val="28"/>
        </w:rPr>
      </w:pPr>
      <w:r>
        <w:rPr>
          <w:szCs w:val="28"/>
        </w:rPr>
        <w:t>1.</w:t>
      </w:r>
      <w:r w:rsidR="00ED0C61">
        <w:rPr>
          <w:szCs w:val="28"/>
        </w:rPr>
        <w:t>6</w:t>
      </w:r>
      <w:r>
        <w:rPr>
          <w:szCs w:val="28"/>
        </w:rPr>
        <w:t>. Приложени</w:t>
      </w:r>
      <w:r w:rsidR="0083778E">
        <w:rPr>
          <w:szCs w:val="28"/>
        </w:rPr>
        <w:t>я</w:t>
      </w:r>
      <w:r>
        <w:rPr>
          <w:szCs w:val="28"/>
        </w:rPr>
        <w:t xml:space="preserve"> № </w:t>
      </w:r>
      <w:r w:rsidR="00A64C01">
        <w:rPr>
          <w:szCs w:val="28"/>
        </w:rPr>
        <w:t>1, 4</w:t>
      </w:r>
      <w:r w:rsidR="00930C56">
        <w:rPr>
          <w:szCs w:val="28"/>
        </w:rPr>
        <w:t>, 5</w:t>
      </w:r>
      <w:r>
        <w:rPr>
          <w:szCs w:val="28"/>
        </w:rPr>
        <w:t xml:space="preserve"> к Постановлению изложить в новой редакции согласно приложени</w:t>
      </w:r>
      <w:r w:rsidR="0083778E">
        <w:rPr>
          <w:szCs w:val="28"/>
        </w:rPr>
        <w:t>ям</w:t>
      </w:r>
      <w:r>
        <w:rPr>
          <w:szCs w:val="28"/>
        </w:rPr>
        <w:t xml:space="preserve"> № 1</w:t>
      </w:r>
      <w:r w:rsidR="00A64C01">
        <w:rPr>
          <w:szCs w:val="28"/>
        </w:rPr>
        <w:t>, 2, 3</w:t>
      </w:r>
      <w:r>
        <w:rPr>
          <w:szCs w:val="28"/>
        </w:rPr>
        <w:t xml:space="preserve"> к настоящему постановлению соответственно.</w:t>
      </w:r>
    </w:p>
    <w:p w:rsidR="0085546E" w:rsidRPr="005B5A0D" w:rsidRDefault="00962A5E" w:rsidP="00BF5B22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0C6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5546E">
        <w:rPr>
          <w:rFonts w:ascii="Times New Roman" w:hAnsi="Times New Roman" w:cs="Times New Roman"/>
          <w:sz w:val="28"/>
          <w:szCs w:val="28"/>
        </w:rPr>
        <w:t xml:space="preserve">Постановление дополнить </w:t>
      </w:r>
      <w:r w:rsidR="004E4AFA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85546E">
        <w:rPr>
          <w:rFonts w:ascii="Times New Roman" w:hAnsi="Times New Roman" w:cs="Times New Roman"/>
          <w:sz w:val="28"/>
          <w:szCs w:val="28"/>
        </w:rPr>
        <w:t xml:space="preserve">приложением № 6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4C01">
        <w:rPr>
          <w:rFonts w:ascii="Times New Roman" w:hAnsi="Times New Roman" w:cs="Times New Roman"/>
          <w:sz w:val="28"/>
          <w:szCs w:val="28"/>
        </w:rPr>
        <w:t>4</w:t>
      </w:r>
      <w:r w:rsidR="0085546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bookmarkEnd w:id="2"/>
    <w:bookmarkEnd w:id="4"/>
    <w:p w:rsidR="00A55F7C" w:rsidRDefault="00024DA4" w:rsidP="007D4E3C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A55F7C">
        <w:t>Г</w:t>
      </w:r>
      <w:r w:rsidR="007A1249">
        <w:t>осударственному</w:t>
      </w:r>
      <w:r w:rsidR="00DE5CA0">
        <w:t xml:space="preserve"> </w:t>
      </w:r>
      <w:r w:rsidR="00733F5C">
        <w:t xml:space="preserve">бюджетному </w:t>
      </w:r>
      <w:r w:rsidR="00DE5CA0">
        <w:t>у</w:t>
      </w:r>
      <w:r w:rsidR="007A1249">
        <w:t>чреждению</w:t>
      </w:r>
      <w:r w:rsidR="00A55F7C"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E20114"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</w:t>
      </w:r>
      <w:r w:rsidR="00BF5B22">
        <w:t>«</w:t>
      </w:r>
      <w:r w:rsidR="00E20114">
        <w:t>Интернет</w:t>
      </w:r>
      <w:r w:rsidR="00BF5B22">
        <w:t>»</w:t>
      </w:r>
      <w:r w:rsidR="00E20114">
        <w:t xml:space="preserve"> на официальном сайте администрации города Байконур </w:t>
      </w:r>
      <w:r w:rsidR="00E20114">
        <w:rPr>
          <w:lang w:val="en-US"/>
        </w:rPr>
        <w:t>www</w:t>
      </w:r>
      <w:r w:rsidR="00E20114" w:rsidRPr="00E20114">
        <w:t>.</w:t>
      </w:r>
      <w:proofErr w:type="spellStart"/>
      <w:r w:rsidR="00E20114">
        <w:rPr>
          <w:lang w:val="en-US"/>
        </w:rPr>
        <w:t>baikonuradm</w:t>
      </w:r>
      <w:proofErr w:type="spellEnd"/>
      <w:r w:rsidR="00E20114" w:rsidRPr="00E20114">
        <w:t>.</w:t>
      </w:r>
      <w:proofErr w:type="spellStart"/>
      <w:r w:rsidR="00E20114">
        <w:rPr>
          <w:lang w:val="en-US"/>
        </w:rPr>
        <w:t>ru</w:t>
      </w:r>
      <w:proofErr w:type="spellEnd"/>
      <w:r w:rsidR="00A55F7C">
        <w:t>.</w:t>
      </w:r>
    </w:p>
    <w:p w:rsidR="00972E17" w:rsidRPr="004B0B90" w:rsidRDefault="00E87417" w:rsidP="00F934BC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на заместителя Главы администрации </w:t>
      </w:r>
      <w:proofErr w:type="spellStart"/>
      <w:r w:rsidR="00EC1CDB">
        <w:rPr>
          <w:sz w:val="28"/>
        </w:rPr>
        <w:t>Адасева</w:t>
      </w:r>
      <w:proofErr w:type="spellEnd"/>
      <w:r w:rsidR="00EC1CDB">
        <w:rPr>
          <w:sz w:val="28"/>
        </w:rPr>
        <w:t xml:space="preserve"> Н.П.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DD2C8E" w:rsidRDefault="00AD10C1" w:rsidP="00724112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 xml:space="preserve">И.о. </w:t>
      </w:r>
      <w:r w:rsidR="006D2884">
        <w:rPr>
          <w:b/>
          <w:sz w:val="28"/>
        </w:rPr>
        <w:t>Г</w:t>
      </w:r>
      <w:r w:rsidR="00950950">
        <w:rPr>
          <w:b/>
          <w:sz w:val="28"/>
        </w:rPr>
        <w:t>лав</w:t>
      </w:r>
      <w:r>
        <w:rPr>
          <w:b/>
          <w:sz w:val="28"/>
        </w:rPr>
        <w:t>ы</w:t>
      </w:r>
      <w:r w:rsidR="008514EC">
        <w:rPr>
          <w:b/>
          <w:sz w:val="28"/>
        </w:rPr>
        <w:t xml:space="preserve"> администрации </w:t>
      </w:r>
      <w:r w:rsidR="008514EC">
        <w:rPr>
          <w:b/>
          <w:sz w:val="28"/>
        </w:rPr>
        <w:tab/>
        <w:t xml:space="preserve">  </w:t>
      </w:r>
      <w:r w:rsidR="00E83334">
        <w:rPr>
          <w:b/>
          <w:sz w:val="28"/>
        </w:rPr>
        <w:tab/>
      </w:r>
      <w:r w:rsidR="005969D0">
        <w:rPr>
          <w:b/>
          <w:sz w:val="28"/>
        </w:rPr>
        <w:t xml:space="preserve">               </w:t>
      </w:r>
      <w:r w:rsidR="00073D47">
        <w:rPr>
          <w:b/>
          <w:sz w:val="28"/>
        </w:rPr>
        <w:t xml:space="preserve"> </w:t>
      </w:r>
      <w:r w:rsidR="00724112">
        <w:rPr>
          <w:b/>
          <w:sz w:val="28"/>
        </w:rPr>
        <w:t xml:space="preserve">    </w:t>
      </w:r>
      <w:r w:rsidR="000737FD">
        <w:rPr>
          <w:b/>
          <w:sz w:val="28"/>
        </w:rPr>
        <w:t xml:space="preserve">    </w:t>
      </w:r>
      <w:r w:rsidR="00765DA2">
        <w:rPr>
          <w:b/>
          <w:sz w:val="28"/>
        </w:rPr>
        <w:t xml:space="preserve">     </w:t>
      </w:r>
      <w:r w:rsidR="00A64C01">
        <w:rPr>
          <w:b/>
          <w:sz w:val="28"/>
        </w:rPr>
        <w:t xml:space="preserve">     </w:t>
      </w:r>
      <w:r w:rsidR="00B814F1">
        <w:rPr>
          <w:b/>
          <w:sz w:val="28"/>
        </w:rPr>
        <w:t xml:space="preserve">    </w:t>
      </w:r>
      <w:r w:rsidR="00EC1CDB">
        <w:rPr>
          <w:b/>
          <w:sz w:val="28"/>
        </w:rPr>
        <w:t xml:space="preserve">  </w:t>
      </w:r>
      <w:r>
        <w:rPr>
          <w:b/>
          <w:sz w:val="28"/>
        </w:rPr>
        <w:t>В.В. Лопаткин</w:t>
      </w:r>
    </w:p>
    <w:sectPr w:rsidR="00DD2C8E" w:rsidSect="00724112">
      <w:headerReference w:type="even" r:id="rId9"/>
      <w:headerReference w:type="default" r:id="rId10"/>
      <w:pgSz w:w="11906" w:h="16838"/>
      <w:pgMar w:top="1135" w:right="567" w:bottom="851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B67" w:rsidRDefault="00334B67">
      <w:r>
        <w:separator/>
      </w:r>
    </w:p>
  </w:endnote>
  <w:endnote w:type="continuationSeparator" w:id="0">
    <w:p w:rsidR="00334B67" w:rsidRDefault="00334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B67" w:rsidRDefault="00334B67">
      <w:r>
        <w:separator/>
      </w:r>
    </w:p>
  </w:footnote>
  <w:footnote w:type="continuationSeparator" w:id="0">
    <w:p w:rsidR="00334B67" w:rsidRDefault="00334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211A2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</w:compat>
  <w:rsids>
    <w:rsidRoot w:val="00572815"/>
    <w:rsid w:val="0000057C"/>
    <w:rsid w:val="00024DA4"/>
    <w:rsid w:val="00030B1D"/>
    <w:rsid w:val="00044F4A"/>
    <w:rsid w:val="000737FD"/>
    <w:rsid w:val="00073D47"/>
    <w:rsid w:val="00075C2A"/>
    <w:rsid w:val="0008040A"/>
    <w:rsid w:val="000816FC"/>
    <w:rsid w:val="00092B01"/>
    <w:rsid w:val="000A10F2"/>
    <w:rsid w:val="000C1EC6"/>
    <w:rsid w:val="000C461E"/>
    <w:rsid w:val="000D7828"/>
    <w:rsid w:val="000F456C"/>
    <w:rsid w:val="00101E31"/>
    <w:rsid w:val="001055E9"/>
    <w:rsid w:val="00107DA8"/>
    <w:rsid w:val="001279A7"/>
    <w:rsid w:val="001424F8"/>
    <w:rsid w:val="00146734"/>
    <w:rsid w:val="001550E6"/>
    <w:rsid w:val="0017523C"/>
    <w:rsid w:val="00180F79"/>
    <w:rsid w:val="001819D3"/>
    <w:rsid w:val="00190CB6"/>
    <w:rsid w:val="00194D62"/>
    <w:rsid w:val="001A517A"/>
    <w:rsid w:val="001B2D78"/>
    <w:rsid w:val="001B30E9"/>
    <w:rsid w:val="001D4459"/>
    <w:rsid w:val="001D5D1A"/>
    <w:rsid w:val="001D64D7"/>
    <w:rsid w:val="001E4937"/>
    <w:rsid w:val="001E6FD1"/>
    <w:rsid w:val="001F3AD8"/>
    <w:rsid w:val="002027E6"/>
    <w:rsid w:val="002125CD"/>
    <w:rsid w:val="00223E99"/>
    <w:rsid w:val="0023221C"/>
    <w:rsid w:val="00240295"/>
    <w:rsid w:val="002429E4"/>
    <w:rsid w:val="00245C22"/>
    <w:rsid w:val="00264994"/>
    <w:rsid w:val="00290A90"/>
    <w:rsid w:val="00292482"/>
    <w:rsid w:val="002A252D"/>
    <w:rsid w:val="002A3D7B"/>
    <w:rsid w:val="002A6B78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34B67"/>
    <w:rsid w:val="00354DE8"/>
    <w:rsid w:val="0035603F"/>
    <w:rsid w:val="00367617"/>
    <w:rsid w:val="00367FFC"/>
    <w:rsid w:val="00372A5D"/>
    <w:rsid w:val="003845C4"/>
    <w:rsid w:val="00390582"/>
    <w:rsid w:val="003954AE"/>
    <w:rsid w:val="00397380"/>
    <w:rsid w:val="003B014E"/>
    <w:rsid w:val="003B5F5F"/>
    <w:rsid w:val="003C1648"/>
    <w:rsid w:val="003F650F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4922"/>
    <w:rsid w:val="004C7DAD"/>
    <w:rsid w:val="004D51C0"/>
    <w:rsid w:val="004E4AFA"/>
    <w:rsid w:val="00523680"/>
    <w:rsid w:val="0052595F"/>
    <w:rsid w:val="00527C66"/>
    <w:rsid w:val="005472F0"/>
    <w:rsid w:val="00560213"/>
    <w:rsid w:val="00571798"/>
    <w:rsid w:val="00572815"/>
    <w:rsid w:val="00573156"/>
    <w:rsid w:val="005740DA"/>
    <w:rsid w:val="00582594"/>
    <w:rsid w:val="00583669"/>
    <w:rsid w:val="005969D0"/>
    <w:rsid w:val="005A622F"/>
    <w:rsid w:val="005C1764"/>
    <w:rsid w:val="005C18B2"/>
    <w:rsid w:val="005E40FD"/>
    <w:rsid w:val="005E4F53"/>
    <w:rsid w:val="005E5795"/>
    <w:rsid w:val="005E74B8"/>
    <w:rsid w:val="005F0F97"/>
    <w:rsid w:val="0060357C"/>
    <w:rsid w:val="00603FAA"/>
    <w:rsid w:val="006070F1"/>
    <w:rsid w:val="00610EAD"/>
    <w:rsid w:val="00631381"/>
    <w:rsid w:val="00647BF4"/>
    <w:rsid w:val="006578A5"/>
    <w:rsid w:val="006615F0"/>
    <w:rsid w:val="00673206"/>
    <w:rsid w:val="006929B0"/>
    <w:rsid w:val="006B7FC5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421E"/>
    <w:rsid w:val="007624E9"/>
    <w:rsid w:val="00764407"/>
    <w:rsid w:val="00765DA2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F48A8"/>
    <w:rsid w:val="00802D46"/>
    <w:rsid w:val="00806AEB"/>
    <w:rsid w:val="00806FC0"/>
    <w:rsid w:val="00832AFE"/>
    <w:rsid w:val="0083409F"/>
    <w:rsid w:val="0083778E"/>
    <w:rsid w:val="00844730"/>
    <w:rsid w:val="008514EC"/>
    <w:rsid w:val="0085546E"/>
    <w:rsid w:val="00880C65"/>
    <w:rsid w:val="008858C8"/>
    <w:rsid w:val="008949F1"/>
    <w:rsid w:val="008A572A"/>
    <w:rsid w:val="008C00DE"/>
    <w:rsid w:val="008C6FFD"/>
    <w:rsid w:val="008D245D"/>
    <w:rsid w:val="008E4FFD"/>
    <w:rsid w:val="008F7AF4"/>
    <w:rsid w:val="009238ED"/>
    <w:rsid w:val="00930C56"/>
    <w:rsid w:val="00950950"/>
    <w:rsid w:val="00955158"/>
    <w:rsid w:val="009562AA"/>
    <w:rsid w:val="00962A5E"/>
    <w:rsid w:val="00971103"/>
    <w:rsid w:val="00972E17"/>
    <w:rsid w:val="009804CD"/>
    <w:rsid w:val="009A261D"/>
    <w:rsid w:val="009A607B"/>
    <w:rsid w:val="009B78A6"/>
    <w:rsid w:val="009F1C6A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95BBC"/>
    <w:rsid w:val="00AB6250"/>
    <w:rsid w:val="00AD10C1"/>
    <w:rsid w:val="00AD11C1"/>
    <w:rsid w:val="00AE3857"/>
    <w:rsid w:val="00B04C78"/>
    <w:rsid w:val="00B1081D"/>
    <w:rsid w:val="00B13516"/>
    <w:rsid w:val="00B211A2"/>
    <w:rsid w:val="00B32222"/>
    <w:rsid w:val="00B42EBE"/>
    <w:rsid w:val="00B52C8C"/>
    <w:rsid w:val="00B814F1"/>
    <w:rsid w:val="00B9084F"/>
    <w:rsid w:val="00B93CED"/>
    <w:rsid w:val="00BB1258"/>
    <w:rsid w:val="00BF5B22"/>
    <w:rsid w:val="00C16BEB"/>
    <w:rsid w:val="00C3420A"/>
    <w:rsid w:val="00C3708E"/>
    <w:rsid w:val="00C45CDB"/>
    <w:rsid w:val="00C70116"/>
    <w:rsid w:val="00C70664"/>
    <w:rsid w:val="00C72CA5"/>
    <w:rsid w:val="00C75A1D"/>
    <w:rsid w:val="00C916B7"/>
    <w:rsid w:val="00CA2A29"/>
    <w:rsid w:val="00CA42CC"/>
    <w:rsid w:val="00CC7238"/>
    <w:rsid w:val="00CE1830"/>
    <w:rsid w:val="00CE2C03"/>
    <w:rsid w:val="00D06C17"/>
    <w:rsid w:val="00D128EA"/>
    <w:rsid w:val="00D1495E"/>
    <w:rsid w:val="00D158E4"/>
    <w:rsid w:val="00D34128"/>
    <w:rsid w:val="00D37273"/>
    <w:rsid w:val="00D405AD"/>
    <w:rsid w:val="00D47FA7"/>
    <w:rsid w:val="00D516FF"/>
    <w:rsid w:val="00D61712"/>
    <w:rsid w:val="00D657F4"/>
    <w:rsid w:val="00D6765C"/>
    <w:rsid w:val="00D843ED"/>
    <w:rsid w:val="00D964C2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02E7"/>
    <w:rsid w:val="00E21D12"/>
    <w:rsid w:val="00E27E3E"/>
    <w:rsid w:val="00E375D5"/>
    <w:rsid w:val="00E421EC"/>
    <w:rsid w:val="00E454F8"/>
    <w:rsid w:val="00E540F2"/>
    <w:rsid w:val="00E570EE"/>
    <w:rsid w:val="00E702E3"/>
    <w:rsid w:val="00E83334"/>
    <w:rsid w:val="00E83BEB"/>
    <w:rsid w:val="00E87417"/>
    <w:rsid w:val="00E918AF"/>
    <w:rsid w:val="00E9419B"/>
    <w:rsid w:val="00EA5759"/>
    <w:rsid w:val="00EB02CB"/>
    <w:rsid w:val="00EB3BFE"/>
    <w:rsid w:val="00EC1CDB"/>
    <w:rsid w:val="00EC37DB"/>
    <w:rsid w:val="00ED0C61"/>
    <w:rsid w:val="00ED200F"/>
    <w:rsid w:val="00ED4C40"/>
    <w:rsid w:val="00EE4FC4"/>
    <w:rsid w:val="00EE6DB0"/>
    <w:rsid w:val="00EF6379"/>
    <w:rsid w:val="00F16518"/>
    <w:rsid w:val="00F30A95"/>
    <w:rsid w:val="00F348C9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F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2018-08-01T10:24:00Z</cp:lastPrinted>
  <dcterms:created xsi:type="dcterms:W3CDTF">2018-10-08T06:45:00Z</dcterms:created>
  <dcterms:modified xsi:type="dcterms:W3CDTF">2018-10-08T06:45:00Z</dcterms:modified>
</cp:coreProperties>
</file>