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00499969"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AB7E46" w:rsidP="00A873BF">
      <w:pPr>
        <w:spacing w:line="480" w:lineRule="auto"/>
        <w:jc w:val="both"/>
        <w:rPr>
          <w:sz w:val="28"/>
        </w:rPr>
      </w:pPr>
      <w:r>
        <w:rPr>
          <w:sz w:val="28"/>
        </w:rPr>
        <w:t>05 октября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531</w:t>
      </w:r>
    </w:p>
    <w:p w:rsidR="007D1953" w:rsidRDefault="00BA7405" w:rsidP="00D6201F">
      <w:pPr>
        <w:spacing w:line="240" w:lineRule="auto"/>
        <w:jc w:val="left"/>
        <w:rPr>
          <w:rStyle w:val="af3"/>
          <w:color w:val="000000"/>
          <w:sz w:val="28"/>
          <w:szCs w:val="28"/>
          <w:shd w:val="clear" w:color="auto" w:fill="FFFFFF"/>
        </w:rPr>
      </w:pPr>
      <w:r w:rsidRPr="00BA7405">
        <w:rPr>
          <w:rStyle w:val="af3"/>
          <w:color w:val="000000"/>
          <w:sz w:val="28"/>
          <w:szCs w:val="28"/>
          <w:shd w:val="clear" w:color="auto" w:fill="FFFFFF"/>
        </w:rPr>
        <w:t xml:space="preserve">Об отмене </w:t>
      </w:r>
      <w:r w:rsidR="007D1953">
        <w:rPr>
          <w:rStyle w:val="af3"/>
          <w:color w:val="000000"/>
          <w:sz w:val="28"/>
          <w:szCs w:val="28"/>
          <w:shd w:val="clear" w:color="auto" w:fill="FFFFFF"/>
        </w:rPr>
        <w:t xml:space="preserve">постановления </w:t>
      </w:r>
    </w:p>
    <w:p w:rsidR="00BA7405" w:rsidRDefault="00BA7405" w:rsidP="00D6201F">
      <w:pPr>
        <w:spacing w:line="240" w:lineRule="auto"/>
        <w:jc w:val="left"/>
        <w:rPr>
          <w:rStyle w:val="af3"/>
          <w:color w:val="000000"/>
          <w:sz w:val="28"/>
          <w:szCs w:val="28"/>
          <w:shd w:val="clear" w:color="auto" w:fill="FFFFFF"/>
        </w:rPr>
      </w:pPr>
      <w:r w:rsidRPr="00BA7405">
        <w:rPr>
          <w:rStyle w:val="af3"/>
          <w:color w:val="000000"/>
          <w:sz w:val="28"/>
          <w:szCs w:val="28"/>
          <w:shd w:val="clear" w:color="auto" w:fill="FFFFFF"/>
        </w:rPr>
        <w:t xml:space="preserve">Главы администрации </w:t>
      </w:r>
    </w:p>
    <w:p w:rsidR="007D1953" w:rsidRDefault="00BA7405" w:rsidP="00D6201F">
      <w:pPr>
        <w:spacing w:line="240" w:lineRule="auto"/>
        <w:jc w:val="left"/>
        <w:rPr>
          <w:rStyle w:val="af3"/>
          <w:color w:val="000000"/>
          <w:sz w:val="28"/>
          <w:szCs w:val="28"/>
          <w:shd w:val="clear" w:color="auto" w:fill="FFFFFF"/>
        </w:rPr>
      </w:pPr>
      <w:r w:rsidRPr="00BA7405">
        <w:rPr>
          <w:rStyle w:val="af3"/>
          <w:color w:val="000000"/>
          <w:sz w:val="28"/>
          <w:szCs w:val="28"/>
          <w:shd w:val="clear" w:color="auto" w:fill="FFFFFF"/>
        </w:rPr>
        <w:t>города Байконур</w:t>
      </w:r>
      <w:r w:rsidR="007D1953">
        <w:rPr>
          <w:rStyle w:val="af3"/>
          <w:color w:val="000000"/>
          <w:sz w:val="28"/>
          <w:szCs w:val="28"/>
          <w:shd w:val="clear" w:color="auto" w:fill="FFFFFF"/>
        </w:rPr>
        <w:t xml:space="preserve"> </w:t>
      </w:r>
    </w:p>
    <w:p w:rsidR="00724BD9" w:rsidRPr="007D1953" w:rsidRDefault="007D1953" w:rsidP="00D6201F">
      <w:pPr>
        <w:spacing w:line="240" w:lineRule="auto"/>
        <w:jc w:val="left"/>
        <w:rPr>
          <w:b/>
          <w:sz w:val="28"/>
          <w:szCs w:val="28"/>
        </w:rPr>
      </w:pPr>
      <w:r w:rsidRPr="007D1953">
        <w:rPr>
          <w:b/>
          <w:sz w:val="28"/>
          <w:szCs w:val="28"/>
        </w:rPr>
        <w:t xml:space="preserve">от 21 сентября </w:t>
      </w:r>
      <w:smartTag w:uri="urn:schemas-microsoft-com:office:smarttags" w:element="metricconverter">
        <w:smartTagPr>
          <w:attr w:name="ProductID" w:val="2018 г"/>
        </w:smartTagPr>
        <w:r w:rsidRPr="007D1953">
          <w:rPr>
            <w:b/>
            <w:sz w:val="28"/>
            <w:szCs w:val="28"/>
          </w:rPr>
          <w:t>2018 г</w:t>
        </w:r>
      </w:smartTag>
      <w:r w:rsidRPr="007D1953">
        <w:rPr>
          <w:b/>
          <w:sz w:val="28"/>
          <w:szCs w:val="28"/>
        </w:rPr>
        <w:t>. № 498</w:t>
      </w:r>
    </w:p>
    <w:p w:rsidR="00A873BF" w:rsidRPr="00BA7405" w:rsidRDefault="00A873BF" w:rsidP="00A873BF">
      <w:pPr>
        <w:tabs>
          <w:tab w:val="left" w:pos="1276"/>
        </w:tabs>
        <w:spacing w:line="240" w:lineRule="auto"/>
        <w:ind w:firstLine="709"/>
        <w:jc w:val="both"/>
        <w:rPr>
          <w:sz w:val="28"/>
          <w:szCs w:val="28"/>
        </w:rPr>
      </w:pPr>
    </w:p>
    <w:p w:rsidR="00B36562" w:rsidRPr="00B36562" w:rsidRDefault="00BA7405" w:rsidP="00D6201F">
      <w:pPr>
        <w:pStyle w:val="af2"/>
        <w:spacing w:before="0" w:beforeAutospacing="0" w:after="0" w:afterAutospacing="0" w:line="360" w:lineRule="auto"/>
        <w:ind w:firstLine="998"/>
        <w:jc w:val="both"/>
        <w:rPr>
          <w:sz w:val="28"/>
          <w:szCs w:val="28"/>
        </w:rPr>
      </w:pPr>
      <w:r w:rsidRPr="00BA7405">
        <w:rPr>
          <w:color w:val="000000"/>
          <w:sz w:val="28"/>
          <w:szCs w:val="28"/>
          <w:shd w:val="clear" w:color="auto" w:fill="FFFFFF"/>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sidRPr="00BA7405">
          <w:rPr>
            <w:color w:val="000000"/>
            <w:sz w:val="28"/>
            <w:szCs w:val="28"/>
            <w:shd w:val="clear" w:color="auto" w:fill="FFFFFF"/>
          </w:rPr>
          <w:t>1995 г</w:t>
        </w:r>
      </w:smartTag>
      <w:r w:rsidRPr="00BA7405">
        <w:rPr>
          <w:color w:val="000000"/>
          <w:sz w:val="28"/>
          <w:szCs w:val="28"/>
          <w:shd w:val="clear" w:color="auto" w:fill="FFFFFF"/>
        </w:rPr>
        <w:t>., в связи</w:t>
      </w:r>
      <w:r>
        <w:rPr>
          <w:rFonts w:ascii="Verdana" w:hAnsi="Verdana"/>
          <w:color w:val="000000"/>
          <w:sz w:val="10"/>
          <w:szCs w:val="10"/>
          <w:shd w:val="clear" w:color="auto" w:fill="FFFFFF"/>
        </w:rPr>
        <w:t> </w:t>
      </w:r>
      <w:r w:rsidR="006A6907">
        <w:rPr>
          <w:bCs/>
          <w:sz w:val="28"/>
          <w:szCs w:val="28"/>
        </w:rPr>
        <w:t xml:space="preserve"> с переносом осенней сельскохозяйственной ярмарки с площади имени </w:t>
      </w:r>
      <w:r>
        <w:rPr>
          <w:bCs/>
          <w:sz w:val="28"/>
          <w:szCs w:val="28"/>
        </w:rPr>
        <w:t xml:space="preserve">                        </w:t>
      </w:r>
      <w:r w:rsidR="006A6907">
        <w:rPr>
          <w:bCs/>
          <w:sz w:val="28"/>
          <w:szCs w:val="28"/>
        </w:rPr>
        <w:t>Ленина В.И.</w:t>
      </w:r>
      <w:r w:rsidR="001E7C02">
        <w:rPr>
          <w:bCs/>
          <w:sz w:val="28"/>
          <w:szCs w:val="28"/>
        </w:rPr>
        <w:t xml:space="preserve"> на территорию Государственного унитарного предприятия Центральный универсальный рынок</w:t>
      </w:r>
    </w:p>
    <w:p w:rsidR="008D68F1" w:rsidRDefault="008D68F1" w:rsidP="00D6201F">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A6907" w:rsidRDefault="00E04408" w:rsidP="006A6907">
      <w:pPr>
        <w:spacing w:line="348" w:lineRule="auto"/>
        <w:ind w:firstLine="900"/>
        <w:jc w:val="both"/>
        <w:rPr>
          <w:sz w:val="28"/>
          <w:szCs w:val="28"/>
        </w:rPr>
      </w:pPr>
      <w:r>
        <w:rPr>
          <w:sz w:val="28"/>
          <w:szCs w:val="28"/>
        </w:rPr>
        <w:t>1.</w:t>
      </w:r>
      <w:r w:rsidR="00971857">
        <w:rPr>
          <w:sz w:val="28"/>
          <w:szCs w:val="28"/>
        </w:rPr>
        <w:t xml:space="preserve"> </w:t>
      </w:r>
      <w:r w:rsidR="00BA7405">
        <w:rPr>
          <w:sz w:val="28"/>
          <w:szCs w:val="28"/>
        </w:rPr>
        <w:t>Отменить</w:t>
      </w:r>
      <w:r w:rsidR="006A6907">
        <w:rPr>
          <w:sz w:val="28"/>
          <w:szCs w:val="28"/>
        </w:rPr>
        <w:t xml:space="preserve"> </w:t>
      </w:r>
      <w:r w:rsidR="006A6907" w:rsidRPr="00C7176D">
        <w:rPr>
          <w:sz w:val="28"/>
          <w:szCs w:val="28"/>
        </w:rPr>
        <w:t>постановление Главы ад</w:t>
      </w:r>
      <w:r w:rsidR="00BA7405">
        <w:rPr>
          <w:sz w:val="28"/>
          <w:szCs w:val="28"/>
        </w:rPr>
        <w:t xml:space="preserve">министрации города Байконур </w:t>
      </w:r>
      <w:r w:rsidR="001E7C02">
        <w:rPr>
          <w:sz w:val="28"/>
          <w:szCs w:val="28"/>
        </w:rPr>
        <w:t xml:space="preserve">                 </w:t>
      </w:r>
      <w:r w:rsidR="00BA7405">
        <w:rPr>
          <w:sz w:val="28"/>
          <w:szCs w:val="28"/>
        </w:rPr>
        <w:t>от</w:t>
      </w:r>
      <w:r w:rsidR="006A6907">
        <w:rPr>
          <w:sz w:val="28"/>
          <w:szCs w:val="28"/>
        </w:rPr>
        <w:t xml:space="preserve"> 21 сентября </w:t>
      </w:r>
      <w:smartTag w:uri="urn:schemas-microsoft-com:office:smarttags" w:element="metricconverter">
        <w:smartTagPr>
          <w:attr w:name="ProductID" w:val="2018 г"/>
        </w:smartTagPr>
        <w:r w:rsidR="006A6907">
          <w:rPr>
            <w:sz w:val="28"/>
            <w:szCs w:val="28"/>
          </w:rPr>
          <w:t>2018 г</w:t>
        </w:r>
      </w:smartTag>
      <w:r w:rsidR="006A6907">
        <w:rPr>
          <w:sz w:val="28"/>
          <w:szCs w:val="28"/>
        </w:rPr>
        <w:t>. № 498 «О введении временного ограничения движения транспортных средств по автомобильным дорогам города Байконур».</w:t>
      </w:r>
    </w:p>
    <w:p w:rsidR="00BA7405" w:rsidRPr="00BA7405" w:rsidRDefault="00BA7405" w:rsidP="00BA7405">
      <w:pPr>
        <w:pStyle w:val="af2"/>
        <w:shd w:val="clear" w:color="auto" w:fill="FFFFFF"/>
        <w:spacing w:before="0" w:beforeAutospacing="0" w:after="0" w:afterAutospacing="0" w:line="360" w:lineRule="auto"/>
        <w:ind w:firstLine="900"/>
        <w:jc w:val="both"/>
        <w:rPr>
          <w:color w:val="000000"/>
          <w:sz w:val="28"/>
          <w:szCs w:val="28"/>
        </w:rPr>
      </w:pPr>
      <w:r w:rsidRPr="00BA7405">
        <w:rPr>
          <w:color w:val="000000"/>
          <w:sz w:val="28"/>
          <w:szCs w:val="28"/>
        </w:rPr>
        <w:t>2.</w:t>
      </w:r>
      <w:r>
        <w:rPr>
          <w:color w:val="000000"/>
          <w:sz w:val="28"/>
          <w:szCs w:val="28"/>
        </w:rPr>
        <w:t xml:space="preserve"> </w:t>
      </w:r>
      <w:r w:rsidRPr="00BA7405">
        <w:rPr>
          <w:color w:val="000000"/>
          <w:sz w:val="28"/>
          <w:szCs w:val="28"/>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 официальном сайте администрации города Байконур </w:t>
      </w:r>
      <w:hyperlink r:id="rId9" w:history="1">
        <w:r w:rsidRPr="00860A76">
          <w:rPr>
            <w:rStyle w:val="af1"/>
            <w:color w:val="000000"/>
            <w:sz w:val="28"/>
            <w:szCs w:val="28"/>
            <w:u w:val="none"/>
          </w:rPr>
          <w:t>www.baikonuradm.ru</w:t>
        </w:r>
      </w:hyperlink>
    </w:p>
    <w:p w:rsidR="00BA7405" w:rsidRPr="00BA7405" w:rsidRDefault="00BA7405" w:rsidP="00BA7405">
      <w:pPr>
        <w:pStyle w:val="af2"/>
        <w:shd w:val="clear" w:color="auto" w:fill="FFFFFF"/>
        <w:spacing w:before="0" w:beforeAutospacing="0" w:after="0" w:afterAutospacing="0" w:line="360" w:lineRule="auto"/>
        <w:ind w:firstLine="900"/>
        <w:jc w:val="both"/>
        <w:rPr>
          <w:color w:val="000000"/>
          <w:sz w:val="28"/>
          <w:szCs w:val="28"/>
        </w:rPr>
      </w:pPr>
      <w:r w:rsidRPr="00BA7405">
        <w:rPr>
          <w:color w:val="000000"/>
          <w:sz w:val="28"/>
          <w:szCs w:val="28"/>
        </w:rPr>
        <w:t xml:space="preserve">3. Контроль за исполнением настоящего постановления возложить на заместителя Главы администрации </w:t>
      </w:r>
      <w:r>
        <w:rPr>
          <w:color w:val="000000"/>
          <w:sz w:val="28"/>
          <w:szCs w:val="28"/>
        </w:rPr>
        <w:t>Дмитриева</w:t>
      </w:r>
      <w:r w:rsidR="001E7C02" w:rsidRPr="001E7C02">
        <w:rPr>
          <w:color w:val="000000"/>
          <w:sz w:val="28"/>
          <w:szCs w:val="28"/>
        </w:rPr>
        <w:t xml:space="preserve"> </w:t>
      </w:r>
      <w:r w:rsidR="001E7C02">
        <w:rPr>
          <w:color w:val="000000"/>
          <w:sz w:val="28"/>
          <w:szCs w:val="28"/>
        </w:rPr>
        <w:t>С.Г.</w:t>
      </w:r>
    </w:p>
    <w:p w:rsidR="009D3291" w:rsidRDefault="009D3291" w:rsidP="00BA7405">
      <w:pPr>
        <w:ind w:left="709" w:firstLine="900"/>
        <w:jc w:val="both"/>
        <w:rPr>
          <w:sz w:val="28"/>
          <w:szCs w:val="28"/>
        </w:rPr>
      </w:pPr>
    </w:p>
    <w:p w:rsidR="00D6201F" w:rsidRDefault="00D6201F" w:rsidP="00E7102B">
      <w:pPr>
        <w:ind w:left="709" w:hanging="709"/>
        <w:jc w:val="both"/>
        <w:rPr>
          <w:sz w:val="28"/>
          <w:szCs w:val="28"/>
        </w:rPr>
      </w:pPr>
    </w:p>
    <w:p w:rsidR="008D68F1" w:rsidRPr="00333BA4" w:rsidRDefault="006A6907" w:rsidP="00E7102B">
      <w:pPr>
        <w:ind w:left="709" w:hanging="709"/>
        <w:jc w:val="both"/>
        <w:rPr>
          <w:b/>
          <w:sz w:val="28"/>
          <w:szCs w:val="28"/>
        </w:rPr>
      </w:pPr>
      <w:r>
        <w:rPr>
          <w:b/>
          <w:sz w:val="28"/>
          <w:szCs w:val="28"/>
        </w:rPr>
        <w:t xml:space="preserve">И.о. </w:t>
      </w:r>
      <w:r w:rsidR="008D68F1">
        <w:rPr>
          <w:b/>
          <w:sz w:val="28"/>
          <w:szCs w:val="28"/>
        </w:rPr>
        <w:t>Глав</w:t>
      </w:r>
      <w:r w:rsidR="00964DC8">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964DC8">
        <w:rPr>
          <w:b/>
          <w:sz w:val="28"/>
          <w:szCs w:val="28"/>
        </w:rPr>
        <w:t xml:space="preserve"> </w:t>
      </w:r>
      <w:r w:rsidR="00744311">
        <w:rPr>
          <w:b/>
          <w:sz w:val="28"/>
          <w:szCs w:val="28"/>
        </w:rPr>
        <w:t xml:space="preserve"> </w:t>
      </w:r>
      <w:r w:rsidR="008A72FC">
        <w:rPr>
          <w:b/>
          <w:sz w:val="28"/>
          <w:szCs w:val="28"/>
        </w:rPr>
        <w:t xml:space="preserve">  </w:t>
      </w:r>
      <w:r>
        <w:rPr>
          <w:b/>
          <w:sz w:val="28"/>
          <w:szCs w:val="28"/>
        </w:rPr>
        <w:t>В.В. Лопаткин</w:t>
      </w:r>
      <w:r w:rsidR="008D68F1" w:rsidRPr="00333BA4">
        <w:rPr>
          <w:b/>
          <w:sz w:val="28"/>
          <w:szCs w:val="28"/>
        </w:rPr>
        <w:t xml:space="preserve"> </w:t>
      </w:r>
    </w:p>
    <w:sectPr w:rsidR="008D68F1" w:rsidRPr="00333BA4" w:rsidSect="00F62284">
      <w:headerReference w:type="default" r:id="rId10"/>
      <w:pgSz w:w="11906" w:h="16838"/>
      <w:pgMar w:top="1134" w:right="567" w:bottom="107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B49" w:rsidRDefault="00C30B49">
      <w:r>
        <w:separator/>
      </w:r>
    </w:p>
  </w:endnote>
  <w:endnote w:type="continuationSeparator" w:id="0">
    <w:p w:rsidR="00C30B49" w:rsidRDefault="00C30B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B49" w:rsidRDefault="00C30B49">
      <w:r>
        <w:separator/>
      </w:r>
    </w:p>
  </w:footnote>
  <w:footnote w:type="continuationSeparator" w:id="0">
    <w:p w:rsidR="00C30B49" w:rsidRDefault="00C30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BA7405">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907C44"/>
    <w:lvl w:ilvl="0">
      <w:start w:val="1"/>
      <w:numFmt w:val="decimal"/>
      <w:lvlText w:val="%1."/>
      <w:lvlJc w:val="left"/>
      <w:pPr>
        <w:tabs>
          <w:tab w:val="num" w:pos="1492"/>
        </w:tabs>
        <w:ind w:left="1492" w:hanging="360"/>
      </w:pPr>
    </w:lvl>
  </w:abstractNum>
  <w:abstractNum w:abstractNumId="1">
    <w:nsid w:val="FFFFFF7D"/>
    <w:multiLevelType w:val="singleLevel"/>
    <w:tmpl w:val="793C51D6"/>
    <w:lvl w:ilvl="0">
      <w:start w:val="1"/>
      <w:numFmt w:val="decimal"/>
      <w:lvlText w:val="%1."/>
      <w:lvlJc w:val="left"/>
      <w:pPr>
        <w:tabs>
          <w:tab w:val="num" w:pos="1209"/>
        </w:tabs>
        <w:ind w:left="1209" w:hanging="360"/>
      </w:pPr>
    </w:lvl>
  </w:abstractNum>
  <w:abstractNum w:abstractNumId="2">
    <w:nsid w:val="FFFFFF7E"/>
    <w:multiLevelType w:val="singleLevel"/>
    <w:tmpl w:val="849A8BB8"/>
    <w:lvl w:ilvl="0">
      <w:start w:val="1"/>
      <w:numFmt w:val="decimal"/>
      <w:lvlText w:val="%1."/>
      <w:lvlJc w:val="left"/>
      <w:pPr>
        <w:tabs>
          <w:tab w:val="num" w:pos="926"/>
        </w:tabs>
        <w:ind w:left="926" w:hanging="360"/>
      </w:pPr>
    </w:lvl>
  </w:abstractNum>
  <w:abstractNum w:abstractNumId="3">
    <w:nsid w:val="FFFFFF7F"/>
    <w:multiLevelType w:val="singleLevel"/>
    <w:tmpl w:val="05226386"/>
    <w:lvl w:ilvl="0">
      <w:start w:val="1"/>
      <w:numFmt w:val="decimal"/>
      <w:lvlText w:val="%1."/>
      <w:lvlJc w:val="left"/>
      <w:pPr>
        <w:tabs>
          <w:tab w:val="num" w:pos="643"/>
        </w:tabs>
        <w:ind w:left="643" w:hanging="360"/>
      </w:pPr>
    </w:lvl>
  </w:abstractNum>
  <w:abstractNum w:abstractNumId="4">
    <w:nsid w:val="FFFFFF80"/>
    <w:multiLevelType w:val="singleLevel"/>
    <w:tmpl w:val="480E97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D4F1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5649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FC93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9A9B52"/>
    <w:lvl w:ilvl="0">
      <w:start w:val="1"/>
      <w:numFmt w:val="decimal"/>
      <w:lvlText w:val="%1."/>
      <w:lvlJc w:val="left"/>
      <w:pPr>
        <w:tabs>
          <w:tab w:val="num" w:pos="360"/>
        </w:tabs>
        <w:ind w:left="360" w:hanging="360"/>
      </w:pPr>
    </w:lvl>
  </w:abstractNum>
  <w:abstractNum w:abstractNumId="9">
    <w:nsid w:val="FFFFFF89"/>
    <w:multiLevelType w:val="singleLevel"/>
    <w:tmpl w:val="A5D0A420"/>
    <w:lvl w:ilvl="0">
      <w:start w:val="1"/>
      <w:numFmt w:val="bullet"/>
      <w:lvlText w:val=""/>
      <w:lvlJc w:val="left"/>
      <w:pPr>
        <w:tabs>
          <w:tab w:val="num" w:pos="360"/>
        </w:tabs>
        <w:ind w:left="360" w:hanging="360"/>
      </w:pPr>
      <w:rPr>
        <w:rFonts w:ascii="Symbol" w:hAnsi="Symbol" w:hint="default"/>
      </w:rPr>
    </w:lvl>
  </w:abstractNum>
  <w:abstractNum w:abstractNumId="1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60F7A"/>
    <w:rsid w:val="00063383"/>
    <w:rsid w:val="00064710"/>
    <w:rsid w:val="000659D0"/>
    <w:rsid w:val="000742E2"/>
    <w:rsid w:val="00097B80"/>
    <w:rsid w:val="000B12D5"/>
    <w:rsid w:val="000C460F"/>
    <w:rsid w:val="000D2C6F"/>
    <w:rsid w:val="000F4995"/>
    <w:rsid w:val="000F51AB"/>
    <w:rsid w:val="0011206E"/>
    <w:rsid w:val="00121447"/>
    <w:rsid w:val="00135473"/>
    <w:rsid w:val="00154EAB"/>
    <w:rsid w:val="001706ED"/>
    <w:rsid w:val="00181AA6"/>
    <w:rsid w:val="00183591"/>
    <w:rsid w:val="00183AB8"/>
    <w:rsid w:val="00192717"/>
    <w:rsid w:val="001A5A26"/>
    <w:rsid w:val="001A7639"/>
    <w:rsid w:val="001B7DA9"/>
    <w:rsid w:val="001C405C"/>
    <w:rsid w:val="001E7C02"/>
    <w:rsid w:val="00212AFE"/>
    <w:rsid w:val="00213F23"/>
    <w:rsid w:val="002169A0"/>
    <w:rsid w:val="00220B7A"/>
    <w:rsid w:val="00274F83"/>
    <w:rsid w:val="002A0158"/>
    <w:rsid w:val="002C2722"/>
    <w:rsid w:val="002D2CE2"/>
    <w:rsid w:val="002F0884"/>
    <w:rsid w:val="00310209"/>
    <w:rsid w:val="00347F92"/>
    <w:rsid w:val="0035007A"/>
    <w:rsid w:val="003674DF"/>
    <w:rsid w:val="00373D38"/>
    <w:rsid w:val="00383976"/>
    <w:rsid w:val="0039357C"/>
    <w:rsid w:val="003977A4"/>
    <w:rsid w:val="003D49BD"/>
    <w:rsid w:val="003D7B22"/>
    <w:rsid w:val="003E01D5"/>
    <w:rsid w:val="003E24B9"/>
    <w:rsid w:val="003E51C6"/>
    <w:rsid w:val="003E78BF"/>
    <w:rsid w:val="003F6A51"/>
    <w:rsid w:val="00406417"/>
    <w:rsid w:val="00414229"/>
    <w:rsid w:val="00420D71"/>
    <w:rsid w:val="00423F31"/>
    <w:rsid w:val="00441C4A"/>
    <w:rsid w:val="004421EF"/>
    <w:rsid w:val="00450693"/>
    <w:rsid w:val="0046656F"/>
    <w:rsid w:val="004749F2"/>
    <w:rsid w:val="004A01F0"/>
    <w:rsid w:val="004B73ED"/>
    <w:rsid w:val="004D0ADA"/>
    <w:rsid w:val="004E36C3"/>
    <w:rsid w:val="00523208"/>
    <w:rsid w:val="005379AE"/>
    <w:rsid w:val="005508C7"/>
    <w:rsid w:val="00555C5D"/>
    <w:rsid w:val="005718EA"/>
    <w:rsid w:val="005719E8"/>
    <w:rsid w:val="0059583A"/>
    <w:rsid w:val="00597EA6"/>
    <w:rsid w:val="005D543E"/>
    <w:rsid w:val="005E5236"/>
    <w:rsid w:val="005E5640"/>
    <w:rsid w:val="006169BB"/>
    <w:rsid w:val="00622AE2"/>
    <w:rsid w:val="0064432A"/>
    <w:rsid w:val="006608E0"/>
    <w:rsid w:val="00665EF7"/>
    <w:rsid w:val="00692AA8"/>
    <w:rsid w:val="006A1072"/>
    <w:rsid w:val="006A4CA3"/>
    <w:rsid w:val="006A6907"/>
    <w:rsid w:val="006C1F8A"/>
    <w:rsid w:val="006D1D55"/>
    <w:rsid w:val="006F1FF5"/>
    <w:rsid w:val="007019CA"/>
    <w:rsid w:val="007047AB"/>
    <w:rsid w:val="00720FD3"/>
    <w:rsid w:val="0072343B"/>
    <w:rsid w:val="00724BD9"/>
    <w:rsid w:val="007303D7"/>
    <w:rsid w:val="0073482D"/>
    <w:rsid w:val="00742E28"/>
    <w:rsid w:val="00744311"/>
    <w:rsid w:val="00762BE5"/>
    <w:rsid w:val="0076669A"/>
    <w:rsid w:val="0079407D"/>
    <w:rsid w:val="007961A0"/>
    <w:rsid w:val="00796F63"/>
    <w:rsid w:val="007A053C"/>
    <w:rsid w:val="007D1953"/>
    <w:rsid w:val="00800766"/>
    <w:rsid w:val="008064E7"/>
    <w:rsid w:val="00826226"/>
    <w:rsid w:val="00860A76"/>
    <w:rsid w:val="00861985"/>
    <w:rsid w:val="00866D1B"/>
    <w:rsid w:val="00882013"/>
    <w:rsid w:val="00891945"/>
    <w:rsid w:val="008A72FC"/>
    <w:rsid w:val="008B3E7A"/>
    <w:rsid w:val="008C45E3"/>
    <w:rsid w:val="008C5B6C"/>
    <w:rsid w:val="008D68F1"/>
    <w:rsid w:val="008E2790"/>
    <w:rsid w:val="008F5D01"/>
    <w:rsid w:val="009059FD"/>
    <w:rsid w:val="009167CB"/>
    <w:rsid w:val="009226F9"/>
    <w:rsid w:val="00940972"/>
    <w:rsid w:val="009622DA"/>
    <w:rsid w:val="00963C7B"/>
    <w:rsid w:val="00964DC8"/>
    <w:rsid w:val="009704C0"/>
    <w:rsid w:val="00971857"/>
    <w:rsid w:val="009839C5"/>
    <w:rsid w:val="009852C1"/>
    <w:rsid w:val="009A3AA2"/>
    <w:rsid w:val="009C3F0D"/>
    <w:rsid w:val="009C5D62"/>
    <w:rsid w:val="009D3291"/>
    <w:rsid w:val="009F3024"/>
    <w:rsid w:val="00A07D11"/>
    <w:rsid w:val="00A35BE9"/>
    <w:rsid w:val="00A4673E"/>
    <w:rsid w:val="00A47689"/>
    <w:rsid w:val="00A50990"/>
    <w:rsid w:val="00A55DEC"/>
    <w:rsid w:val="00A56274"/>
    <w:rsid w:val="00A63731"/>
    <w:rsid w:val="00A67494"/>
    <w:rsid w:val="00A873BF"/>
    <w:rsid w:val="00A95CF3"/>
    <w:rsid w:val="00AA30DC"/>
    <w:rsid w:val="00AA7B30"/>
    <w:rsid w:val="00AB7A46"/>
    <w:rsid w:val="00AB7E46"/>
    <w:rsid w:val="00AC1070"/>
    <w:rsid w:val="00AD49D9"/>
    <w:rsid w:val="00AD5526"/>
    <w:rsid w:val="00AE64AD"/>
    <w:rsid w:val="00B138DB"/>
    <w:rsid w:val="00B138DF"/>
    <w:rsid w:val="00B34F30"/>
    <w:rsid w:val="00B36562"/>
    <w:rsid w:val="00B42D0F"/>
    <w:rsid w:val="00B66CBB"/>
    <w:rsid w:val="00B676F8"/>
    <w:rsid w:val="00B7172A"/>
    <w:rsid w:val="00B966F3"/>
    <w:rsid w:val="00BA17CB"/>
    <w:rsid w:val="00BA5FCE"/>
    <w:rsid w:val="00BA7405"/>
    <w:rsid w:val="00BB2126"/>
    <w:rsid w:val="00BC2509"/>
    <w:rsid w:val="00BD3123"/>
    <w:rsid w:val="00BE1BE9"/>
    <w:rsid w:val="00BE5FDD"/>
    <w:rsid w:val="00BF2031"/>
    <w:rsid w:val="00C24F0E"/>
    <w:rsid w:val="00C30B49"/>
    <w:rsid w:val="00C50E6C"/>
    <w:rsid w:val="00C76ED4"/>
    <w:rsid w:val="00C77456"/>
    <w:rsid w:val="00C87A6E"/>
    <w:rsid w:val="00C933BF"/>
    <w:rsid w:val="00C952EA"/>
    <w:rsid w:val="00C97DB4"/>
    <w:rsid w:val="00CB2B97"/>
    <w:rsid w:val="00CF4A7D"/>
    <w:rsid w:val="00D10495"/>
    <w:rsid w:val="00D26263"/>
    <w:rsid w:val="00D32C5B"/>
    <w:rsid w:val="00D425C0"/>
    <w:rsid w:val="00D4372D"/>
    <w:rsid w:val="00D6201F"/>
    <w:rsid w:val="00D63D04"/>
    <w:rsid w:val="00D740BE"/>
    <w:rsid w:val="00D9457E"/>
    <w:rsid w:val="00D97709"/>
    <w:rsid w:val="00DB312B"/>
    <w:rsid w:val="00DB6C1A"/>
    <w:rsid w:val="00DF331F"/>
    <w:rsid w:val="00E04408"/>
    <w:rsid w:val="00E100F5"/>
    <w:rsid w:val="00E156DA"/>
    <w:rsid w:val="00E23121"/>
    <w:rsid w:val="00E56B7F"/>
    <w:rsid w:val="00E61D6E"/>
    <w:rsid w:val="00E66721"/>
    <w:rsid w:val="00E7102B"/>
    <w:rsid w:val="00E81510"/>
    <w:rsid w:val="00E86F8F"/>
    <w:rsid w:val="00EC1C0E"/>
    <w:rsid w:val="00EE35EE"/>
    <w:rsid w:val="00EF64BF"/>
    <w:rsid w:val="00F018FB"/>
    <w:rsid w:val="00F243FD"/>
    <w:rsid w:val="00F33937"/>
    <w:rsid w:val="00F43198"/>
    <w:rsid w:val="00F51AF3"/>
    <w:rsid w:val="00F62284"/>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7303D7"/>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divs>
    <w:div w:id="179320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216</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1450</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pushistova_</cp:lastModifiedBy>
  <cp:revision>2</cp:revision>
  <cp:lastPrinted>2018-10-05T03:05:00Z</cp:lastPrinted>
  <dcterms:created xsi:type="dcterms:W3CDTF">2018-10-08T04:33:00Z</dcterms:created>
  <dcterms:modified xsi:type="dcterms:W3CDTF">2018-10-08T04:33:00Z</dcterms:modified>
</cp:coreProperties>
</file>