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B35EC8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7pt;height:57.6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4457242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7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59445724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B35EC8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0A7622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июля 2018 г.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382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27115D" w:rsidRDefault="00821B95" w:rsidP="0098672F">
      <w:pPr>
        <w:spacing w:line="240" w:lineRule="auto"/>
        <w:ind w:right="4705"/>
        <w:rPr>
          <w:rFonts w:ascii="Times New Roman" w:hAnsi="Times New Roman"/>
          <w:b/>
          <w:sz w:val="28"/>
          <w:szCs w:val="28"/>
        </w:rPr>
      </w:pPr>
      <w:r w:rsidRPr="00821B95">
        <w:rPr>
          <w:rFonts w:ascii="Times New Roman" w:hAnsi="Times New Roman"/>
          <w:b/>
          <w:sz w:val="28"/>
          <w:szCs w:val="28"/>
        </w:rPr>
        <w:t>О</w:t>
      </w:r>
      <w:r w:rsidR="0027115D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383C63">
        <w:rPr>
          <w:rFonts w:ascii="Times New Roman" w:hAnsi="Times New Roman"/>
          <w:b/>
          <w:sz w:val="28"/>
          <w:szCs w:val="28"/>
        </w:rPr>
        <w:t>й</w:t>
      </w:r>
      <w:r w:rsidR="0027115D">
        <w:rPr>
          <w:rFonts w:ascii="Times New Roman" w:hAnsi="Times New Roman"/>
          <w:b/>
          <w:sz w:val="28"/>
          <w:szCs w:val="28"/>
        </w:rPr>
        <w:t xml:space="preserve"> в </w:t>
      </w:r>
      <w:r w:rsidRPr="00821B95">
        <w:rPr>
          <w:rFonts w:ascii="Times New Roman" w:hAnsi="Times New Roman"/>
          <w:b/>
          <w:sz w:val="28"/>
          <w:szCs w:val="28"/>
        </w:rPr>
        <w:t>Административн</w:t>
      </w:r>
      <w:r w:rsidR="0027115D">
        <w:rPr>
          <w:rFonts w:ascii="Times New Roman" w:hAnsi="Times New Roman"/>
          <w:b/>
          <w:sz w:val="28"/>
          <w:szCs w:val="28"/>
        </w:rPr>
        <w:t>ый</w:t>
      </w:r>
      <w:r w:rsidRPr="00821B95">
        <w:rPr>
          <w:rFonts w:ascii="Times New Roman" w:hAnsi="Times New Roman"/>
          <w:b/>
          <w:sz w:val="28"/>
          <w:szCs w:val="28"/>
        </w:rPr>
        <w:t xml:space="preserve"> </w:t>
      </w:r>
      <w:r w:rsidRPr="00902F9C">
        <w:rPr>
          <w:rFonts w:ascii="Times New Roman" w:hAnsi="Times New Roman"/>
          <w:b/>
          <w:sz w:val="28"/>
          <w:szCs w:val="28"/>
        </w:rPr>
        <w:t xml:space="preserve">регламент </w:t>
      </w:r>
      <w:r w:rsidR="00902F9C" w:rsidRPr="00902F9C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услуги </w:t>
      </w:r>
      <w:r w:rsidR="008D2797" w:rsidRPr="00F2282A">
        <w:rPr>
          <w:rFonts w:ascii="Times New Roman" w:hAnsi="Times New Roman"/>
          <w:b/>
          <w:sz w:val="28"/>
          <w:szCs w:val="28"/>
        </w:rPr>
        <w:t xml:space="preserve">по </w:t>
      </w:r>
      <w:r w:rsidR="008D2797">
        <w:rPr>
          <w:rFonts w:ascii="Times New Roman" w:hAnsi="Times New Roman"/>
          <w:b/>
          <w:sz w:val="28"/>
          <w:szCs w:val="28"/>
        </w:rPr>
        <w:t>предоставлению компенса</w:t>
      </w:r>
      <w:r w:rsidR="0098672F">
        <w:rPr>
          <w:rFonts w:ascii="Times New Roman" w:hAnsi="Times New Roman"/>
          <w:b/>
          <w:sz w:val="28"/>
          <w:szCs w:val="28"/>
        </w:rPr>
        <w:t xml:space="preserve">ции стоимости проезда             </w:t>
      </w:r>
      <w:r w:rsidR="008D2797">
        <w:rPr>
          <w:rFonts w:ascii="Times New Roman" w:hAnsi="Times New Roman"/>
          <w:b/>
          <w:sz w:val="28"/>
          <w:szCs w:val="28"/>
        </w:rPr>
        <w:t>к месту лечения, консультации, санаторн</w:t>
      </w:r>
      <w:bookmarkStart w:id="0" w:name="_GoBack"/>
      <w:bookmarkEnd w:id="0"/>
      <w:r w:rsidR="008D2797">
        <w:rPr>
          <w:rFonts w:ascii="Times New Roman" w:hAnsi="Times New Roman"/>
          <w:b/>
          <w:sz w:val="28"/>
          <w:szCs w:val="28"/>
        </w:rPr>
        <w:t xml:space="preserve">о-курортного лечения, госпитализации и обратно детям,     </w:t>
      </w:r>
      <w:r w:rsidR="0098672F">
        <w:rPr>
          <w:rFonts w:ascii="Times New Roman" w:hAnsi="Times New Roman"/>
          <w:b/>
          <w:sz w:val="28"/>
          <w:szCs w:val="28"/>
        </w:rPr>
        <w:t xml:space="preserve">     </w:t>
      </w:r>
      <w:r w:rsidR="008D2797">
        <w:rPr>
          <w:rFonts w:ascii="Times New Roman" w:hAnsi="Times New Roman"/>
          <w:b/>
          <w:sz w:val="28"/>
          <w:szCs w:val="28"/>
        </w:rPr>
        <w:t xml:space="preserve">не имеющим статуса ребенка-инвалида, и лицам, их сопровождающим, утвержденный </w:t>
      </w:r>
      <w:r w:rsidR="008D2797" w:rsidRPr="00D46900">
        <w:rPr>
          <w:rFonts w:ascii="Times New Roman" w:hAnsi="Times New Roman"/>
          <w:b/>
          <w:sz w:val="28"/>
          <w:szCs w:val="28"/>
        </w:rPr>
        <w:t xml:space="preserve">постановлением Главы администрации города Байконур </w:t>
      </w:r>
      <w:r w:rsidR="008D2797">
        <w:rPr>
          <w:rFonts w:ascii="Times New Roman" w:hAnsi="Times New Roman"/>
          <w:b/>
          <w:sz w:val="28"/>
          <w:szCs w:val="28"/>
        </w:rPr>
        <w:t xml:space="preserve">      </w:t>
      </w:r>
      <w:r w:rsidR="0098672F">
        <w:rPr>
          <w:rFonts w:ascii="Times New Roman" w:hAnsi="Times New Roman"/>
          <w:b/>
          <w:sz w:val="28"/>
          <w:szCs w:val="28"/>
        </w:rPr>
        <w:t xml:space="preserve">   </w:t>
      </w:r>
      <w:r w:rsidR="008D2797" w:rsidRPr="00D46900">
        <w:rPr>
          <w:rFonts w:ascii="Times New Roman" w:hAnsi="Times New Roman"/>
          <w:b/>
          <w:sz w:val="28"/>
          <w:szCs w:val="28"/>
        </w:rPr>
        <w:t xml:space="preserve">от </w:t>
      </w:r>
      <w:r w:rsidR="008D2797">
        <w:rPr>
          <w:rFonts w:ascii="Times New Roman" w:hAnsi="Times New Roman"/>
          <w:b/>
          <w:sz w:val="28"/>
          <w:szCs w:val="28"/>
        </w:rPr>
        <w:t>21</w:t>
      </w:r>
      <w:r w:rsidR="00EF47D7">
        <w:rPr>
          <w:rFonts w:ascii="Times New Roman" w:hAnsi="Times New Roman"/>
          <w:b/>
          <w:sz w:val="28"/>
          <w:szCs w:val="28"/>
        </w:rPr>
        <w:t xml:space="preserve"> апреля </w:t>
      </w:r>
      <w:r w:rsidR="008D2797">
        <w:rPr>
          <w:rFonts w:ascii="Times New Roman" w:hAnsi="Times New Roman"/>
          <w:b/>
          <w:sz w:val="28"/>
          <w:szCs w:val="28"/>
        </w:rPr>
        <w:t>2016 г. № 91</w:t>
      </w:r>
    </w:p>
    <w:p w:rsidR="0027115D" w:rsidRPr="00EF47D7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020" w:rsidRPr="005E119A" w:rsidRDefault="00821B95" w:rsidP="0098672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 xml:space="preserve">. и 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2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от </w:t>
      </w:r>
      <w:r w:rsidR="008037F5">
        <w:rPr>
          <w:rFonts w:ascii="Times New Roman" w:hAnsi="Times New Roman" w:cs="Times New Roman"/>
          <w:sz w:val="28"/>
          <w:szCs w:val="28"/>
        </w:rPr>
        <w:t>27 июля 2010 г. № 210-ФЗ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«</w:t>
      </w:r>
      <w:r w:rsidR="008037F5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27115D" w:rsidRPr="0027115D">
        <w:rPr>
          <w:rFonts w:ascii="Times New Roman" w:hAnsi="Times New Roman" w:cs="Times New Roman"/>
          <w:sz w:val="28"/>
          <w:szCs w:val="28"/>
        </w:rPr>
        <w:t>»</w:t>
      </w:r>
      <w:r w:rsidR="008037F5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03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E37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5E119A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5E119A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5E119A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821B95" w:rsidRPr="0098672F" w:rsidRDefault="00821B95" w:rsidP="0098672F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8C3C98" w:rsidRDefault="0027115D" w:rsidP="008C3C98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49A">
        <w:rPr>
          <w:rFonts w:ascii="Times New Roman" w:hAnsi="Times New Roman" w:cs="Times New Roman"/>
          <w:sz w:val="28"/>
          <w:szCs w:val="28"/>
        </w:rPr>
        <w:t>Внести в</w:t>
      </w:r>
      <w:r w:rsidR="00821B95" w:rsidRPr="00A0549A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A0549A" w:rsidRPr="00A0549A">
        <w:rPr>
          <w:rFonts w:ascii="Times New Roman" w:hAnsi="Times New Roman" w:cs="Times New Roman"/>
          <w:sz w:val="28"/>
          <w:szCs w:val="28"/>
        </w:rPr>
        <w:t>ый</w:t>
      </w:r>
      <w:r w:rsidR="00821B95" w:rsidRPr="00A0549A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A0549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821B95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902F9C" w:rsidRPr="00A0549A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8D2797" w:rsidRPr="0011448B">
        <w:rPr>
          <w:rFonts w:ascii="Times New Roman" w:hAnsi="Times New Roman"/>
          <w:sz w:val="28"/>
          <w:szCs w:val="28"/>
        </w:rPr>
        <w:t xml:space="preserve">по предоставлению компенсации стоимости проезда </w:t>
      </w:r>
      <w:r w:rsidR="00B64CE7">
        <w:rPr>
          <w:rFonts w:ascii="Times New Roman" w:hAnsi="Times New Roman"/>
          <w:sz w:val="28"/>
          <w:szCs w:val="28"/>
        </w:rPr>
        <w:t xml:space="preserve">      </w:t>
      </w:r>
      <w:r w:rsidR="008D2797" w:rsidRPr="0011448B">
        <w:rPr>
          <w:rFonts w:ascii="Times New Roman" w:hAnsi="Times New Roman"/>
          <w:sz w:val="28"/>
          <w:szCs w:val="28"/>
        </w:rPr>
        <w:t xml:space="preserve">к месту лечения, консультации, санаторно-курортного лечения, госпитализации и обратно детям, не имеющим статуса ребенка-инвалида, и лицам, </w:t>
      </w:r>
      <w:r w:rsidR="00B64CE7">
        <w:rPr>
          <w:rFonts w:ascii="Times New Roman" w:hAnsi="Times New Roman"/>
          <w:sz w:val="28"/>
          <w:szCs w:val="28"/>
        </w:rPr>
        <w:t xml:space="preserve">                          </w:t>
      </w:r>
      <w:r w:rsidR="008D2797" w:rsidRPr="0011448B">
        <w:rPr>
          <w:rFonts w:ascii="Times New Roman" w:hAnsi="Times New Roman"/>
          <w:sz w:val="28"/>
          <w:szCs w:val="28"/>
        </w:rPr>
        <w:t xml:space="preserve">их сопровождающим, утвержденный постановлением Главы администрации </w:t>
      </w:r>
      <w:r w:rsidR="008D2797" w:rsidRPr="0011448B">
        <w:rPr>
          <w:rFonts w:ascii="Times New Roman" w:hAnsi="Times New Roman"/>
          <w:sz w:val="28"/>
          <w:szCs w:val="28"/>
        </w:rPr>
        <w:lastRenderedPageBreak/>
        <w:t>города Байконур от 21</w:t>
      </w:r>
      <w:r w:rsidR="00EF47D7">
        <w:rPr>
          <w:rFonts w:ascii="Times New Roman" w:hAnsi="Times New Roman"/>
          <w:sz w:val="28"/>
          <w:szCs w:val="28"/>
        </w:rPr>
        <w:t xml:space="preserve"> апреля </w:t>
      </w:r>
      <w:r w:rsidR="008D2797" w:rsidRPr="0011448B">
        <w:rPr>
          <w:rFonts w:ascii="Times New Roman" w:hAnsi="Times New Roman"/>
          <w:sz w:val="28"/>
          <w:szCs w:val="28"/>
        </w:rPr>
        <w:t>2016 г. № 91</w:t>
      </w:r>
      <w:r w:rsidR="008D2797">
        <w:rPr>
          <w:rFonts w:ascii="Times New Roman" w:hAnsi="Times New Roman" w:cs="Times New Roman"/>
          <w:sz w:val="28"/>
          <w:szCs w:val="28"/>
        </w:rPr>
        <w:t xml:space="preserve"> «</w:t>
      </w:r>
      <w:hyperlink r:id="rId13" w:tgtFrame="_blank" w:history="1">
        <w:r w:rsidR="008D2797" w:rsidRPr="0011448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</w:t>
        </w:r>
        <w:r w:rsidR="008037F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          </w:t>
        </w:r>
        <w:r w:rsidR="008D2797" w:rsidRPr="0011448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 предоставлению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</w:t>
        </w:r>
      </w:hyperlink>
      <w:r w:rsidR="008D2797" w:rsidRPr="00A0549A">
        <w:rPr>
          <w:rFonts w:ascii="Times New Roman" w:hAnsi="Times New Roman" w:cs="Times New Roman"/>
          <w:sz w:val="28"/>
          <w:szCs w:val="28"/>
        </w:rPr>
        <w:t>»</w:t>
      </w:r>
      <w:r w:rsidR="008037F5">
        <w:rPr>
          <w:rFonts w:ascii="Times New Roman" w:hAnsi="Times New Roman" w:cs="Times New Roman"/>
          <w:sz w:val="28"/>
          <w:szCs w:val="28"/>
        </w:rPr>
        <w:t xml:space="preserve">              (с изменениями)</w:t>
      </w:r>
      <w:r w:rsidR="008D2797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8C3C98" w:rsidRPr="00A0549A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 w:rsidR="008C3C98">
        <w:rPr>
          <w:rFonts w:ascii="Times New Roman" w:hAnsi="Times New Roman" w:cs="Times New Roman"/>
          <w:sz w:val="28"/>
          <w:szCs w:val="28"/>
        </w:rPr>
        <w:t>,</w:t>
      </w:r>
      <w:r w:rsidR="008C3C98" w:rsidRPr="00A0549A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C3C98">
        <w:rPr>
          <w:rFonts w:ascii="Times New Roman" w:hAnsi="Times New Roman" w:cs="Times New Roman"/>
          <w:sz w:val="28"/>
          <w:szCs w:val="28"/>
        </w:rPr>
        <w:t>и</w:t>
      </w:r>
      <w:r w:rsidR="008C3C98" w:rsidRPr="00A0549A">
        <w:rPr>
          <w:rFonts w:ascii="Times New Roman" w:hAnsi="Times New Roman" w:cs="Times New Roman"/>
          <w:sz w:val="28"/>
          <w:szCs w:val="28"/>
        </w:rPr>
        <w:t>е изменени</w:t>
      </w:r>
      <w:r w:rsidR="008C3C98">
        <w:rPr>
          <w:rFonts w:ascii="Times New Roman" w:hAnsi="Times New Roman" w:cs="Times New Roman"/>
          <w:sz w:val="28"/>
          <w:szCs w:val="28"/>
        </w:rPr>
        <w:t>я</w:t>
      </w:r>
      <w:r w:rsidR="008C3C98" w:rsidRPr="00A0549A">
        <w:rPr>
          <w:rFonts w:ascii="Times New Roman" w:hAnsi="Times New Roman" w:cs="Times New Roman"/>
          <w:sz w:val="28"/>
          <w:szCs w:val="28"/>
        </w:rPr>
        <w:t>:</w:t>
      </w:r>
    </w:p>
    <w:p w:rsidR="000D7BB3" w:rsidRDefault="00F604DF" w:rsidP="000D7BB3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D7BB3">
        <w:rPr>
          <w:rFonts w:ascii="Times New Roman" w:hAnsi="Times New Roman" w:cs="Times New Roman"/>
          <w:sz w:val="28"/>
          <w:szCs w:val="28"/>
        </w:rPr>
        <w:t xml:space="preserve">бзац </w:t>
      </w:r>
      <w:r>
        <w:rPr>
          <w:rFonts w:ascii="Times New Roman" w:hAnsi="Times New Roman" w:cs="Times New Roman"/>
          <w:sz w:val="28"/>
          <w:szCs w:val="28"/>
        </w:rPr>
        <w:t>пятый</w:t>
      </w:r>
      <w:r w:rsidR="00CC7250">
        <w:rPr>
          <w:rFonts w:ascii="Times New Roman" w:hAnsi="Times New Roman" w:cs="Times New Roman"/>
          <w:sz w:val="28"/>
          <w:szCs w:val="28"/>
        </w:rPr>
        <w:t xml:space="preserve"> подпункта 2.6.1 пункта 2</w:t>
      </w:r>
      <w:r w:rsidR="000D7BB3">
        <w:rPr>
          <w:rFonts w:ascii="Times New Roman" w:hAnsi="Times New Roman" w:cs="Times New Roman"/>
          <w:sz w:val="28"/>
          <w:szCs w:val="28"/>
        </w:rPr>
        <w:t xml:space="preserve">.6 </w:t>
      </w:r>
      <w:r w:rsidR="00E720A0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E720A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720A0" w:rsidRPr="00E720A0">
        <w:rPr>
          <w:rFonts w:ascii="Times New Roman" w:hAnsi="Times New Roman" w:cs="Times New Roman"/>
          <w:sz w:val="28"/>
          <w:szCs w:val="28"/>
        </w:rPr>
        <w:t xml:space="preserve"> </w:t>
      </w:r>
      <w:r w:rsidR="000D7BB3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="000D7BB3">
        <w:rPr>
          <w:rFonts w:ascii="Times New Roman" w:hAnsi="Times New Roman" w:cs="Times New Roman"/>
          <w:sz w:val="28"/>
          <w:szCs w:val="28"/>
        </w:rPr>
        <w:t>.</w:t>
      </w:r>
    </w:p>
    <w:p w:rsidR="00821B95" w:rsidRPr="00821B95" w:rsidRDefault="00821B95" w:rsidP="00B25A6E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4" w:history="1">
        <w:r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821B95" w:rsidP="00B25A6E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</w:t>
      </w:r>
      <w:r w:rsidR="00EF47D7">
        <w:rPr>
          <w:rFonts w:ascii="Times New Roman" w:hAnsi="Times New Roman" w:cs="Times New Roman"/>
          <w:sz w:val="28"/>
          <w:szCs w:val="28"/>
        </w:rPr>
        <w:t>.</w:t>
      </w:r>
    </w:p>
    <w:p w:rsidR="007C31C4" w:rsidRPr="00821B95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7C31C4" w:rsidRDefault="00821B95" w:rsidP="007C31C4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p w:rsidR="00821B95" w:rsidRPr="00821B95" w:rsidRDefault="00821B95" w:rsidP="00821B95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sectPr w:rsidR="00821B95" w:rsidRPr="00821B95" w:rsidSect="00CF225B">
      <w:headerReference w:type="even" r:id="rId15"/>
      <w:headerReference w:type="default" r:id="rId16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A18" w:rsidRDefault="000C7A18">
      <w:r>
        <w:separator/>
      </w:r>
    </w:p>
  </w:endnote>
  <w:endnote w:type="continuationSeparator" w:id="0">
    <w:p w:rsidR="000C7A18" w:rsidRDefault="000C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A18" w:rsidRDefault="000C7A18">
      <w:r>
        <w:separator/>
      </w:r>
    </w:p>
  </w:footnote>
  <w:footnote w:type="continuationSeparator" w:id="0">
    <w:p w:rsidR="000C7A18" w:rsidRDefault="000C7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B35EC8">
      <w:rPr>
        <w:rStyle w:val="a7"/>
        <w:rFonts w:ascii="Times New Roman" w:hAnsi="Times New Roman"/>
        <w:noProof/>
        <w:sz w:val="28"/>
        <w:szCs w:val="28"/>
      </w:rPr>
      <w:t>2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4168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A7622"/>
    <w:rsid w:val="000B05BA"/>
    <w:rsid w:val="000B0CC3"/>
    <w:rsid w:val="000B2C17"/>
    <w:rsid w:val="000B3046"/>
    <w:rsid w:val="000B5C23"/>
    <w:rsid w:val="000B7654"/>
    <w:rsid w:val="000B79BC"/>
    <w:rsid w:val="000C2688"/>
    <w:rsid w:val="000C7A18"/>
    <w:rsid w:val="000D1133"/>
    <w:rsid w:val="000D25FF"/>
    <w:rsid w:val="000D41C7"/>
    <w:rsid w:val="000D7A6A"/>
    <w:rsid w:val="000D7BB3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7098D"/>
    <w:rsid w:val="0017162C"/>
    <w:rsid w:val="0018297C"/>
    <w:rsid w:val="00187169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3C63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020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1B34"/>
    <w:rsid w:val="005464F9"/>
    <w:rsid w:val="00553C14"/>
    <w:rsid w:val="0055416C"/>
    <w:rsid w:val="00572EC3"/>
    <w:rsid w:val="00573250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85BAB"/>
    <w:rsid w:val="00690831"/>
    <w:rsid w:val="00693237"/>
    <w:rsid w:val="006A0FF2"/>
    <w:rsid w:val="006A572A"/>
    <w:rsid w:val="006A619D"/>
    <w:rsid w:val="006B22B8"/>
    <w:rsid w:val="006B3513"/>
    <w:rsid w:val="006B7689"/>
    <w:rsid w:val="006C0025"/>
    <w:rsid w:val="006C2638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71CC"/>
    <w:rsid w:val="007F32D2"/>
    <w:rsid w:val="007F6306"/>
    <w:rsid w:val="0080060F"/>
    <w:rsid w:val="008037F5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039A"/>
    <w:rsid w:val="008C20F4"/>
    <w:rsid w:val="008C3C98"/>
    <w:rsid w:val="008D0A83"/>
    <w:rsid w:val="008D10C3"/>
    <w:rsid w:val="008D2797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20B8"/>
    <w:rsid w:val="009744C1"/>
    <w:rsid w:val="0098672F"/>
    <w:rsid w:val="00987AEB"/>
    <w:rsid w:val="009A5608"/>
    <w:rsid w:val="009A6081"/>
    <w:rsid w:val="009B0204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5EC8"/>
    <w:rsid w:val="00B36C0C"/>
    <w:rsid w:val="00B41E93"/>
    <w:rsid w:val="00B46268"/>
    <w:rsid w:val="00B51561"/>
    <w:rsid w:val="00B6132D"/>
    <w:rsid w:val="00B621C2"/>
    <w:rsid w:val="00B629FC"/>
    <w:rsid w:val="00B63D39"/>
    <w:rsid w:val="00B64CE7"/>
    <w:rsid w:val="00B66C56"/>
    <w:rsid w:val="00B70C8E"/>
    <w:rsid w:val="00B7157A"/>
    <w:rsid w:val="00B71D1E"/>
    <w:rsid w:val="00B747BB"/>
    <w:rsid w:val="00B779AC"/>
    <w:rsid w:val="00B81D98"/>
    <w:rsid w:val="00B869FE"/>
    <w:rsid w:val="00B94CED"/>
    <w:rsid w:val="00BA4C4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BF5524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7250"/>
    <w:rsid w:val="00CD1066"/>
    <w:rsid w:val="00CD2FB2"/>
    <w:rsid w:val="00CD3121"/>
    <w:rsid w:val="00CD33CE"/>
    <w:rsid w:val="00CE0F5F"/>
    <w:rsid w:val="00CE4A90"/>
    <w:rsid w:val="00CE612C"/>
    <w:rsid w:val="00CF225B"/>
    <w:rsid w:val="00D0320A"/>
    <w:rsid w:val="00D03F8C"/>
    <w:rsid w:val="00D0407F"/>
    <w:rsid w:val="00D13124"/>
    <w:rsid w:val="00D137C1"/>
    <w:rsid w:val="00D13E13"/>
    <w:rsid w:val="00D209A6"/>
    <w:rsid w:val="00D222C2"/>
    <w:rsid w:val="00D363B5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378EF"/>
    <w:rsid w:val="00E4071B"/>
    <w:rsid w:val="00E4727F"/>
    <w:rsid w:val="00E5167F"/>
    <w:rsid w:val="00E57068"/>
    <w:rsid w:val="00E63A3C"/>
    <w:rsid w:val="00E658AC"/>
    <w:rsid w:val="00E6777B"/>
    <w:rsid w:val="00E67CC8"/>
    <w:rsid w:val="00E70FAF"/>
    <w:rsid w:val="00E720A0"/>
    <w:rsid w:val="00E7387E"/>
    <w:rsid w:val="00E762F9"/>
    <w:rsid w:val="00E77097"/>
    <w:rsid w:val="00E803FF"/>
    <w:rsid w:val="00E90169"/>
    <w:rsid w:val="00E90916"/>
    <w:rsid w:val="00E95AFA"/>
    <w:rsid w:val="00EB3E87"/>
    <w:rsid w:val="00EC58AA"/>
    <w:rsid w:val="00EE1B7B"/>
    <w:rsid w:val="00EE2747"/>
    <w:rsid w:val="00EE40E8"/>
    <w:rsid w:val="00EF2DC8"/>
    <w:rsid w:val="00EF47D7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04DF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2722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ikonuradm.ru/index.php?mod1=npb1&amp;npbid=179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B92B1F92B62F1F55BEFD1517321A86CF2BE9D175B22A9D0835D752EDE2B0AF15016CEDC844D6ECu3E9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AB28-D16C-48C8-A8C6-F42FFDDB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2991</CharactersWithSpaces>
  <SharedDoc>false</SharedDoc>
  <HLinks>
    <vt:vector size="24" baseType="variant"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4784153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http://www.baikonuradm.ru/index.php?mod1=npb1&amp;npbid=1797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2018-06-29T08:47:00Z</cp:lastPrinted>
  <dcterms:created xsi:type="dcterms:W3CDTF">2018-07-30T06:01:00Z</dcterms:created>
  <dcterms:modified xsi:type="dcterms:W3CDTF">2018-07-30T06:01:00Z</dcterms:modified>
</cp:coreProperties>
</file>