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EC2556" w:rsidP="00272A75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3253660" r:id="rId9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3253660" r:id="rId10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EC2556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C138A5" w:rsidRPr="003F03F6" w:rsidRDefault="005130A1" w:rsidP="00B23E8D">
      <w:pPr>
        <w:spacing w:line="480" w:lineRule="auto"/>
        <w:rPr>
          <w:sz w:val="28"/>
        </w:rPr>
      </w:pPr>
      <w:r>
        <w:rPr>
          <w:sz w:val="28"/>
        </w:rPr>
        <w:t>13 июля 2018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            </w:t>
      </w:r>
      <w:r w:rsidR="000B21F2" w:rsidRPr="003F03F6">
        <w:rPr>
          <w:sz w:val="28"/>
        </w:rPr>
        <w:t xml:space="preserve">      № </w:t>
      </w:r>
      <w:r>
        <w:rPr>
          <w:sz w:val="28"/>
        </w:rPr>
        <w:t>360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изменений  в</w:t>
      </w:r>
    </w:p>
    <w:p w:rsidR="0061596D" w:rsidRDefault="00724201" w:rsidP="0061596D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персональный состав комиссии</w:t>
      </w:r>
    </w:p>
    <w:p w:rsidR="00724201" w:rsidRPr="00407C94" w:rsidRDefault="00724201" w:rsidP="0061596D">
      <w:pPr>
        <w:tabs>
          <w:tab w:val="left" w:pos="4820"/>
        </w:tabs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по оценке выполнения показателей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эффективности деятельности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 xml:space="preserve">государственных бюджетных и </w:t>
      </w:r>
    </w:p>
    <w:p w:rsidR="00724201" w:rsidRPr="00407C94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казенных учреждений, находящихся</w:t>
      </w:r>
    </w:p>
    <w:p w:rsidR="00724201" w:rsidRDefault="00724201" w:rsidP="00724201">
      <w:pPr>
        <w:ind w:right="4988"/>
        <w:rPr>
          <w:b/>
          <w:sz w:val="28"/>
          <w:szCs w:val="28"/>
        </w:rPr>
      </w:pPr>
      <w:r w:rsidRPr="00407C94">
        <w:rPr>
          <w:b/>
          <w:sz w:val="28"/>
          <w:szCs w:val="28"/>
        </w:rPr>
        <w:t>в ведении администрации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</w:t>
      </w:r>
      <w:r w:rsidR="00956354">
        <w:rPr>
          <w:b/>
          <w:sz w:val="28"/>
          <w:szCs w:val="28"/>
        </w:rPr>
        <w:t xml:space="preserve"> в новой редакции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постановлением Главы администрации города Байконур </w:t>
      </w:r>
      <w:r w:rsidR="00761247">
        <w:rPr>
          <w:b/>
          <w:sz w:val="28"/>
          <w:szCs w:val="28"/>
        </w:rPr>
        <w:t>от 1</w:t>
      </w:r>
      <w:r w:rsidRPr="00407C94">
        <w:rPr>
          <w:b/>
          <w:sz w:val="28"/>
          <w:szCs w:val="28"/>
        </w:rPr>
        <w:t xml:space="preserve">1 </w:t>
      </w:r>
      <w:r w:rsidR="00761247">
        <w:rPr>
          <w:b/>
          <w:sz w:val="28"/>
          <w:szCs w:val="28"/>
        </w:rPr>
        <w:t>декабря</w:t>
      </w:r>
      <w:r w:rsidRPr="00407C94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407C94">
          <w:rPr>
            <w:b/>
            <w:sz w:val="28"/>
            <w:szCs w:val="28"/>
          </w:rPr>
          <w:t>2017 г</w:t>
        </w:r>
      </w:smartTag>
      <w:r w:rsidR="00761247">
        <w:rPr>
          <w:b/>
          <w:sz w:val="28"/>
          <w:szCs w:val="28"/>
        </w:rPr>
        <w:t>. № 41</w:t>
      </w:r>
      <w:r w:rsidRPr="00407C94">
        <w:rPr>
          <w:b/>
          <w:sz w:val="28"/>
          <w:szCs w:val="28"/>
        </w:rPr>
        <w:t>2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724201" w:rsidRPr="00407C94" w:rsidRDefault="00724201" w:rsidP="00724201">
      <w:pPr>
        <w:spacing w:line="300" w:lineRule="auto"/>
        <w:ind w:firstLine="708"/>
        <w:jc w:val="both"/>
        <w:rPr>
          <w:sz w:val="28"/>
          <w:szCs w:val="28"/>
        </w:rPr>
      </w:pPr>
      <w:r w:rsidRPr="00407C94">
        <w:rPr>
          <w:sz w:val="28"/>
          <w:szCs w:val="28"/>
        </w:rPr>
        <w:t xml:space="preserve">В связи с кадровыми изменениями </w:t>
      </w:r>
    </w:p>
    <w:p w:rsidR="000134A9" w:rsidRPr="003F03F6" w:rsidRDefault="000134A9" w:rsidP="00724201">
      <w:pPr>
        <w:spacing w:line="30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724201" w:rsidRPr="00407C94" w:rsidRDefault="00724201" w:rsidP="00724201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407C94">
        <w:rPr>
          <w:szCs w:val="28"/>
        </w:rPr>
        <w:t xml:space="preserve">1. Внести в </w:t>
      </w:r>
      <w:r w:rsidR="008876A6">
        <w:rPr>
          <w:szCs w:val="28"/>
        </w:rPr>
        <w:t xml:space="preserve">персональный </w:t>
      </w:r>
      <w:r w:rsidRPr="00407C94">
        <w:rPr>
          <w:szCs w:val="28"/>
        </w:rPr>
        <w:t>состав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</w:t>
      </w:r>
      <w:r w:rsidR="00761247">
        <w:rPr>
          <w:szCs w:val="28"/>
        </w:rPr>
        <w:t>министрации города Байконур от 1</w:t>
      </w:r>
      <w:r w:rsidRPr="00407C94">
        <w:rPr>
          <w:szCs w:val="28"/>
        </w:rPr>
        <w:t xml:space="preserve">1 </w:t>
      </w:r>
      <w:r w:rsidR="00761247">
        <w:rPr>
          <w:szCs w:val="28"/>
        </w:rPr>
        <w:t xml:space="preserve">декабря </w:t>
      </w:r>
      <w:r w:rsidR="008B771E">
        <w:rPr>
          <w:szCs w:val="28"/>
        </w:rPr>
        <w:t>2017 г. № 41</w:t>
      </w:r>
      <w:r w:rsidRPr="00407C94">
        <w:rPr>
          <w:szCs w:val="28"/>
        </w:rPr>
        <w:t>2 «О</w:t>
      </w:r>
      <w:r w:rsidR="00761247">
        <w:rPr>
          <w:szCs w:val="28"/>
        </w:rPr>
        <w:t>б утверждении персонального состава</w:t>
      </w:r>
      <w:r w:rsidRPr="00407C94">
        <w:rPr>
          <w:szCs w:val="28"/>
        </w:rPr>
        <w:t xml:space="preserve">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</w:t>
      </w:r>
      <w:r w:rsidR="00761247">
        <w:rPr>
          <w:szCs w:val="28"/>
        </w:rPr>
        <w:t xml:space="preserve"> в новой редакции</w:t>
      </w:r>
      <w:r w:rsidRPr="00407C94">
        <w:rPr>
          <w:szCs w:val="28"/>
        </w:rPr>
        <w:t>»</w:t>
      </w:r>
      <w:r w:rsidR="00761247">
        <w:rPr>
          <w:szCs w:val="28"/>
        </w:rPr>
        <w:t xml:space="preserve"> (</w:t>
      </w:r>
      <w:r w:rsidRPr="00407C94">
        <w:rPr>
          <w:szCs w:val="28"/>
        </w:rPr>
        <w:t>далее – Комиссия)</w:t>
      </w:r>
      <w:r w:rsidR="008876A6">
        <w:rPr>
          <w:szCs w:val="28"/>
        </w:rPr>
        <w:t>,</w:t>
      </w:r>
      <w:r w:rsidRPr="00407C94">
        <w:rPr>
          <w:szCs w:val="28"/>
        </w:rPr>
        <w:t xml:space="preserve"> следующие изменения:</w:t>
      </w:r>
    </w:p>
    <w:p w:rsidR="00724201" w:rsidRDefault="00724201" w:rsidP="00631E56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 w:rsidRPr="00407C94">
        <w:t xml:space="preserve">1.1. Включить в персональный состав Комиссии в качестве </w:t>
      </w:r>
      <w:r w:rsidR="00735707">
        <w:t xml:space="preserve">секретаря </w:t>
      </w:r>
      <w:r w:rsidRPr="00407C94">
        <w:t>Комиссии:</w:t>
      </w:r>
    </w:p>
    <w:p w:rsidR="00735707" w:rsidRDefault="00735707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>
        <w:t xml:space="preserve">Доманову Т.Н. – начальника отдела по  труду, занятости и социальной политике </w:t>
      </w:r>
      <w:r w:rsidRPr="00761247">
        <w:t>Управления экономического развити</w:t>
      </w:r>
      <w:r w:rsidR="005336D3">
        <w:t>я администрации города Байконур.</w:t>
      </w:r>
    </w:p>
    <w:p w:rsidR="00735707" w:rsidRDefault="00735707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>
        <w:t xml:space="preserve">1.2. </w:t>
      </w:r>
      <w:r w:rsidRPr="00735707">
        <w:t xml:space="preserve">Включить в персональный состав Комиссии в качестве членов Комиссии: </w:t>
      </w:r>
    </w:p>
    <w:p w:rsidR="00735707" w:rsidRPr="00407C94" w:rsidRDefault="00735707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>
        <w:lastRenderedPageBreak/>
        <w:t>Качур Н.Ю. – заместителя начальника Управления экономического развития администрации города Байконур;</w:t>
      </w:r>
    </w:p>
    <w:p w:rsidR="00735707" w:rsidRDefault="00735707" w:rsidP="00735707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09"/>
        <w:jc w:val="both"/>
      </w:pPr>
      <w:r>
        <w:t>Муратову С.С.</w:t>
      </w:r>
      <w:r w:rsidRPr="00407C94">
        <w:t xml:space="preserve"> – начальника </w:t>
      </w:r>
      <w:r w:rsidR="00956354">
        <w:t xml:space="preserve"> </w:t>
      </w:r>
      <w:r>
        <w:t>Правового управления администрации города Байконур.</w:t>
      </w:r>
    </w:p>
    <w:p w:rsidR="002044BA" w:rsidRDefault="005336D3" w:rsidP="00631E56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>
        <w:rPr>
          <w:szCs w:val="28"/>
        </w:rPr>
        <w:t xml:space="preserve">          1.3</w:t>
      </w:r>
      <w:r w:rsidR="00724201" w:rsidRPr="00407C94">
        <w:rPr>
          <w:szCs w:val="28"/>
        </w:rPr>
        <w:t>. Исключить из персонального состава Комиссии</w:t>
      </w:r>
      <w:r w:rsidR="00AB6845" w:rsidRPr="00407C94">
        <w:rPr>
          <w:szCs w:val="28"/>
        </w:rPr>
        <w:t xml:space="preserve"> </w:t>
      </w:r>
      <w:r w:rsidR="00AB6845">
        <w:rPr>
          <w:szCs w:val="28"/>
        </w:rPr>
        <w:t>Амирова Р.А</w:t>
      </w:r>
      <w:r w:rsidR="00D64C7E">
        <w:rPr>
          <w:szCs w:val="28"/>
        </w:rPr>
        <w:t>.</w:t>
      </w:r>
      <w:r w:rsidR="00AB6845">
        <w:rPr>
          <w:szCs w:val="28"/>
        </w:rPr>
        <w:t>,</w:t>
      </w:r>
      <w:r w:rsidR="00AB6845" w:rsidRPr="00AB6845">
        <w:rPr>
          <w:szCs w:val="28"/>
        </w:rPr>
        <w:t xml:space="preserve"> </w:t>
      </w:r>
      <w:r w:rsidR="00761247">
        <w:rPr>
          <w:szCs w:val="28"/>
        </w:rPr>
        <w:t>Богатыреву Л.С</w:t>
      </w:r>
      <w:r w:rsidR="00D64C7E">
        <w:rPr>
          <w:szCs w:val="28"/>
        </w:rPr>
        <w:t>.</w:t>
      </w:r>
      <w:r w:rsidR="00137181">
        <w:rPr>
          <w:szCs w:val="28"/>
        </w:rPr>
        <w:t>, Ш</w:t>
      </w:r>
      <w:r w:rsidR="00761247">
        <w:rPr>
          <w:szCs w:val="28"/>
        </w:rPr>
        <w:t>елудько Е.П.</w:t>
      </w:r>
    </w:p>
    <w:p w:rsidR="00500E7F" w:rsidRDefault="00761247" w:rsidP="00631E56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>
        <w:rPr>
          <w:szCs w:val="28"/>
        </w:rPr>
        <w:tab/>
        <w:t>2.</w:t>
      </w:r>
      <w:r w:rsidR="00500E7F" w:rsidRPr="00500E7F">
        <w:t xml:space="preserve"> </w:t>
      </w:r>
      <w:r w:rsidR="00500E7F" w:rsidRPr="00500E7F">
        <w:rPr>
          <w:szCs w:val="28"/>
        </w:rPr>
        <w:t>Признать утратившим</w:t>
      </w:r>
      <w:r w:rsidR="005336D3">
        <w:rPr>
          <w:szCs w:val="28"/>
        </w:rPr>
        <w:t>и</w:t>
      </w:r>
      <w:r w:rsidR="00500E7F" w:rsidRPr="00500E7F">
        <w:rPr>
          <w:szCs w:val="28"/>
        </w:rPr>
        <w:t xml:space="preserve"> силу</w:t>
      </w:r>
      <w:r w:rsidR="00500E7F">
        <w:rPr>
          <w:szCs w:val="28"/>
        </w:rPr>
        <w:t>:</w:t>
      </w:r>
    </w:p>
    <w:p w:rsidR="00761247" w:rsidRDefault="00B62431" w:rsidP="00B87905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>
        <w:rPr>
          <w:szCs w:val="28"/>
        </w:rPr>
        <w:tab/>
        <w:t>п</w:t>
      </w:r>
      <w:r w:rsidR="00500E7F">
        <w:rPr>
          <w:szCs w:val="28"/>
        </w:rPr>
        <w:t>остановление Главы а</w:t>
      </w:r>
      <w:r w:rsidR="005336D3">
        <w:rPr>
          <w:szCs w:val="28"/>
        </w:rPr>
        <w:t xml:space="preserve">дминистрации города Байконур                                           от </w:t>
      </w:r>
      <w:r w:rsidR="00500E7F" w:rsidRPr="00500E7F">
        <w:rPr>
          <w:szCs w:val="28"/>
        </w:rPr>
        <w:t>03 апреля 2018 г.</w:t>
      </w:r>
      <w:r w:rsidR="00500E7F">
        <w:rPr>
          <w:szCs w:val="28"/>
        </w:rPr>
        <w:t xml:space="preserve"> № 105 </w:t>
      </w:r>
      <w:r w:rsidR="00B87905">
        <w:rPr>
          <w:szCs w:val="28"/>
        </w:rPr>
        <w:t>«</w:t>
      </w:r>
      <w:r w:rsidR="00B87905" w:rsidRPr="00B87905">
        <w:rPr>
          <w:szCs w:val="28"/>
        </w:rPr>
        <w:t>О внесении изменений  в</w:t>
      </w:r>
      <w:r w:rsidR="00B87905">
        <w:rPr>
          <w:szCs w:val="28"/>
        </w:rPr>
        <w:t xml:space="preserve"> </w:t>
      </w:r>
      <w:r w:rsidR="00B87905" w:rsidRPr="00B87905">
        <w:rPr>
          <w:szCs w:val="28"/>
        </w:rPr>
        <w:t>персональный состав комиссии</w:t>
      </w:r>
      <w:r w:rsidR="00B87905">
        <w:rPr>
          <w:szCs w:val="28"/>
        </w:rPr>
        <w:t xml:space="preserve"> </w:t>
      </w:r>
      <w:r w:rsidR="00B87905" w:rsidRPr="00B87905">
        <w:rPr>
          <w:szCs w:val="28"/>
        </w:rPr>
        <w:t xml:space="preserve">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администрации города Байконур </w:t>
      </w:r>
      <w:r>
        <w:rPr>
          <w:szCs w:val="28"/>
        </w:rPr>
        <w:t xml:space="preserve">                       </w:t>
      </w:r>
      <w:r w:rsidR="00B87905" w:rsidRPr="00B87905">
        <w:rPr>
          <w:szCs w:val="28"/>
        </w:rPr>
        <w:t>от 01 марта 2017 г.</w:t>
      </w:r>
      <w:r w:rsidR="005336D3">
        <w:rPr>
          <w:szCs w:val="28"/>
        </w:rPr>
        <w:t xml:space="preserve"> </w:t>
      </w:r>
      <w:r w:rsidR="00B87905" w:rsidRPr="00B87905">
        <w:rPr>
          <w:szCs w:val="28"/>
        </w:rPr>
        <w:t>№ 32</w:t>
      </w:r>
      <w:r w:rsidR="00B87905">
        <w:rPr>
          <w:szCs w:val="28"/>
        </w:rPr>
        <w:t>»;</w:t>
      </w:r>
    </w:p>
    <w:p w:rsidR="002044BA" w:rsidRPr="00407C94" w:rsidRDefault="00B87905" w:rsidP="00724201">
      <w:pPr>
        <w:pStyle w:val="a5"/>
        <w:tabs>
          <w:tab w:val="left" w:pos="709"/>
          <w:tab w:val="left" w:pos="851"/>
          <w:tab w:val="left" w:pos="993"/>
          <w:tab w:val="left" w:pos="1418"/>
        </w:tabs>
        <w:spacing w:line="300" w:lineRule="auto"/>
        <w:jc w:val="both"/>
        <w:rPr>
          <w:szCs w:val="28"/>
        </w:rPr>
      </w:pPr>
      <w:r>
        <w:rPr>
          <w:szCs w:val="28"/>
        </w:rPr>
        <w:tab/>
      </w:r>
      <w:r w:rsidR="00B62431">
        <w:rPr>
          <w:szCs w:val="28"/>
        </w:rPr>
        <w:t>п</w:t>
      </w:r>
      <w:r w:rsidRPr="00B87905">
        <w:rPr>
          <w:szCs w:val="28"/>
        </w:rPr>
        <w:t>остановление Главы адм</w:t>
      </w:r>
      <w:r>
        <w:rPr>
          <w:szCs w:val="28"/>
        </w:rPr>
        <w:t xml:space="preserve">инистрации города Байконур </w:t>
      </w:r>
      <w:r w:rsidR="00B62431">
        <w:rPr>
          <w:szCs w:val="28"/>
        </w:rPr>
        <w:t xml:space="preserve">                                     </w:t>
      </w:r>
      <w:r>
        <w:rPr>
          <w:szCs w:val="28"/>
        </w:rPr>
        <w:t>от 26 июня 2018 г</w:t>
      </w:r>
      <w:r w:rsidR="00D64C7E">
        <w:rPr>
          <w:szCs w:val="28"/>
        </w:rPr>
        <w:t xml:space="preserve"> </w:t>
      </w:r>
      <w:r>
        <w:rPr>
          <w:szCs w:val="28"/>
        </w:rPr>
        <w:t xml:space="preserve">.№ 309 </w:t>
      </w:r>
      <w:r w:rsidRPr="00B87905">
        <w:t xml:space="preserve"> </w:t>
      </w:r>
      <w:r w:rsidRPr="00B87905">
        <w:rPr>
          <w:szCs w:val="28"/>
        </w:rPr>
        <w:t>«О внесении изменений  в персональный состав комиссии 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 постановлением Главы администрации города Байконур</w:t>
      </w:r>
      <w:r w:rsidR="00B62431">
        <w:rPr>
          <w:szCs w:val="28"/>
        </w:rPr>
        <w:t xml:space="preserve">                     </w:t>
      </w:r>
      <w:r w:rsidRPr="00B87905">
        <w:rPr>
          <w:szCs w:val="28"/>
        </w:rPr>
        <w:t xml:space="preserve"> от 01 марта 2017 г. № 32»</w:t>
      </w:r>
      <w:r>
        <w:rPr>
          <w:szCs w:val="28"/>
        </w:rPr>
        <w:t>.</w:t>
      </w:r>
      <w:r w:rsidR="002044BA">
        <w:rPr>
          <w:szCs w:val="28"/>
        </w:rPr>
        <w:tab/>
      </w:r>
      <w:r w:rsidR="00AB6845">
        <w:rPr>
          <w:szCs w:val="28"/>
        </w:rPr>
        <w:t xml:space="preserve"> </w:t>
      </w:r>
    </w:p>
    <w:p w:rsidR="00724201" w:rsidRPr="00407C94" w:rsidRDefault="00631E56" w:rsidP="00631E56">
      <w:pPr>
        <w:pStyle w:val="a5"/>
        <w:tabs>
          <w:tab w:val="left" w:pos="567"/>
          <w:tab w:val="left" w:pos="709"/>
          <w:tab w:val="left" w:pos="851"/>
        </w:tabs>
        <w:spacing w:line="300" w:lineRule="auto"/>
        <w:jc w:val="both"/>
        <w:rPr>
          <w:szCs w:val="28"/>
        </w:rPr>
      </w:pPr>
      <w:r>
        <w:rPr>
          <w:szCs w:val="28"/>
        </w:rPr>
        <w:t xml:space="preserve">          </w:t>
      </w:r>
      <w:r w:rsidR="00761247">
        <w:rPr>
          <w:szCs w:val="28"/>
        </w:rPr>
        <w:t>3</w:t>
      </w:r>
      <w:r w:rsidR="00724201" w:rsidRPr="00407C94">
        <w:rPr>
          <w:szCs w:val="28"/>
        </w:rPr>
        <w:t>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724201" w:rsidRPr="00407C94" w:rsidRDefault="00956354" w:rsidP="00724201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4201" w:rsidRPr="00407C94">
        <w:rPr>
          <w:sz w:val="28"/>
          <w:szCs w:val="28"/>
        </w:rPr>
        <w:t xml:space="preserve">. Контроль за исполнением настоящего постановления возложить на заместителя Главы администрации Кириллову М.В. </w:t>
      </w:r>
    </w:p>
    <w:p w:rsidR="00556A58" w:rsidRPr="003F03F6" w:rsidRDefault="00CF016A" w:rsidP="006B2E48">
      <w:pPr>
        <w:pStyle w:val="a5"/>
        <w:spacing w:line="300" w:lineRule="auto"/>
        <w:ind w:firstLine="720"/>
        <w:jc w:val="both"/>
        <w:rPr>
          <w:szCs w:val="28"/>
        </w:rPr>
      </w:pPr>
      <w:r w:rsidRPr="003F03F6">
        <w:t xml:space="preserve"> </w:t>
      </w:r>
    </w:p>
    <w:p w:rsidR="00131BA8" w:rsidRPr="003F03F6" w:rsidRDefault="00131BA8" w:rsidP="006B2E48">
      <w:pPr>
        <w:spacing w:line="300" w:lineRule="auto"/>
        <w:ind w:firstLine="720"/>
        <w:jc w:val="both"/>
        <w:rPr>
          <w:sz w:val="28"/>
        </w:rPr>
      </w:pPr>
    </w:p>
    <w:p w:rsidR="00B54E07" w:rsidRPr="003F03F6" w:rsidRDefault="002F0BDF" w:rsidP="006B2E48">
      <w:pPr>
        <w:keepNext/>
        <w:spacing w:line="300" w:lineRule="auto"/>
        <w:jc w:val="both"/>
        <w:rPr>
          <w:b/>
          <w:sz w:val="28"/>
        </w:rPr>
      </w:pPr>
      <w:r w:rsidRPr="003F03F6"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2B7ECA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      </w:t>
      </w:r>
      <w:r w:rsidR="00E86AD9" w:rsidRPr="003F03F6">
        <w:rPr>
          <w:b/>
          <w:sz w:val="28"/>
        </w:rPr>
        <w:t xml:space="preserve">        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 w:rsidR="008F3CE3">
        <w:rPr>
          <w:b/>
          <w:sz w:val="28"/>
        </w:rPr>
        <w:t xml:space="preserve">     </w:t>
      </w:r>
      <w:r w:rsidR="002B7ECA">
        <w:rPr>
          <w:b/>
          <w:sz w:val="28"/>
        </w:rPr>
        <w:t xml:space="preserve"> </w:t>
      </w:r>
      <w:r w:rsidR="008F3CE3">
        <w:rPr>
          <w:b/>
          <w:sz w:val="28"/>
        </w:rPr>
        <w:t>К</w:t>
      </w:r>
      <w:r w:rsidR="00586554">
        <w:rPr>
          <w:b/>
          <w:sz w:val="28"/>
        </w:rPr>
        <w:t>.</w:t>
      </w:r>
      <w:r w:rsidR="008F3CE3">
        <w:rPr>
          <w:b/>
          <w:sz w:val="28"/>
        </w:rPr>
        <w:t>Д</w:t>
      </w:r>
      <w:r w:rsidR="00586554">
        <w:rPr>
          <w:b/>
          <w:sz w:val="28"/>
        </w:rPr>
        <w:t xml:space="preserve">. </w:t>
      </w:r>
      <w:r w:rsidR="008F3CE3">
        <w:rPr>
          <w:b/>
          <w:sz w:val="28"/>
        </w:rPr>
        <w:t>Бусыгин</w:t>
      </w:r>
    </w:p>
    <w:sectPr w:rsidR="00B54E07" w:rsidRPr="003F03F6" w:rsidSect="00724307">
      <w:headerReference w:type="even" r:id="rId11"/>
      <w:headerReference w:type="default" r:id="rId12"/>
      <w:headerReference w:type="first" r:id="rId13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137" w:rsidRDefault="008D1137">
      <w:r>
        <w:separator/>
      </w:r>
    </w:p>
  </w:endnote>
  <w:endnote w:type="continuationSeparator" w:id="0">
    <w:p w:rsidR="008D1137" w:rsidRDefault="008D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137" w:rsidRDefault="008D1137">
      <w:r>
        <w:separator/>
      </w:r>
    </w:p>
  </w:footnote>
  <w:footnote w:type="continuationSeparator" w:id="0">
    <w:p w:rsidR="008D1137" w:rsidRDefault="008D1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C2556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37181"/>
    <w:rsid w:val="0014354F"/>
    <w:rsid w:val="001523D6"/>
    <w:rsid w:val="00155981"/>
    <w:rsid w:val="00170359"/>
    <w:rsid w:val="00171433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7C7D"/>
    <w:rsid w:val="00441346"/>
    <w:rsid w:val="00450DED"/>
    <w:rsid w:val="004532E0"/>
    <w:rsid w:val="0046176B"/>
    <w:rsid w:val="00466323"/>
    <w:rsid w:val="00474E25"/>
    <w:rsid w:val="00490A3E"/>
    <w:rsid w:val="00493ED6"/>
    <w:rsid w:val="00494B44"/>
    <w:rsid w:val="00496797"/>
    <w:rsid w:val="004A367A"/>
    <w:rsid w:val="004B6E83"/>
    <w:rsid w:val="004C13AA"/>
    <w:rsid w:val="004D2748"/>
    <w:rsid w:val="004D6A99"/>
    <w:rsid w:val="004E0844"/>
    <w:rsid w:val="004E18F6"/>
    <w:rsid w:val="004E314E"/>
    <w:rsid w:val="004F1470"/>
    <w:rsid w:val="004F2241"/>
    <w:rsid w:val="004F4AC5"/>
    <w:rsid w:val="004F4B68"/>
    <w:rsid w:val="00500E7F"/>
    <w:rsid w:val="00501F6E"/>
    <w:rsid w:val="00512098"/>
    <w:rsid w:val="005130A1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3C1C"/>
    <w:rsid w:val="00666954"/>
    <w:rsid w:val="00676A7D"/>
    <w:rsid w:val="00677242"/>
    <w:rsid w:val="006909BA"/>
    <w:rsid w:val="006941E5"/>
    <w:rsid w:val="0069731B"/>
    <w:rsid w:val="006A155F"/>
    <w:rsid w:val="006B2E48"/>
    <w:rsid w:val="006B346A"/>
    <w:rsid w:val="006C1D29"/>
    <w:rsid w:val="006D112E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40FEB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803C9A"/>
    <w:rsid w:val="00804F6C"/>
    <w:rsid w:val="0081515C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5BA"/>
    <w:rsid w:val="008A553C"/>
    <w:rsid w:val="008A5574"/>
    <w:rsid w:val="008B3921"/>
    <w:rsid w:val="008B771E"/>
    <w:rsid w:val="008C0778"/>
    <w:rsid w:val="008C185F"/>
    <w:rsid w:val="008D1137"/>
    <w:rsid w:val="008D2233"/>
    <w:rsid w:val="008D2704"/>
    <w:rsid w:val="008D2946"/>
    <w:rsid w:val="008D7AAA"/>
    <w:rsid w:val="008E2FEB"/>
    <w:rsid w:val="008F0F1A"/>
    <w:rsid w:val="008F3CE3"/>
    <w:rsid w:val="00904B53"/>
    <w:rsid w:val="00911E96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4CC1"/>
    <w:rsid w:val="009A6288"/>
    <w:rsid w:val="009B0043"/>
    <w:rsid w:val="009B0882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F04B4"/>
    <w:rsid w:val="00C007B9"/>
    <w:rsid w:val="00C00B32"/>
    <w:rsid w:val="00C04BD1"/>
    <w:rsid w:val="00C06E1B"/>
    <w:rsid w:val="00C138A5"/>
    <w:rsid w:val="00C16AC8"/>
    <w:rsid w:val="00C2026D"/>
    <w:rsid w:val="00C409CA"/>
    <w:rsid w:val="00C45DA5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240A"/>
    <w:rsid w:val="00CD2DD6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F5"/>
    <w:rsid w:val="00E72379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2556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F02887"/>
    <w:rsid w:val="00F06AB8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2018-07-05T05:48:00Z</cp:lastPrinted>
  <dcterms:created xsi:type="dcterms:W3CDTF">2018-07-16T07:41:00Z</dcterms:created>
  <dcterms:modified xsi:type="dcterms:W3CDTF">2018-07-16T07:41:00Z</dcterms:modified>
</cp:coreProperties>
</file>