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9" o:title="" cropbottom="13627f"/>
            <w10:wrap type="through"/>
          </v:shape>
          <o:OLEObject Type="Embed" ProgID="Word.Picture.8" ShapeID="_x0000_s1027" DrawAspect="Content" ObjectID="_1591604870" r:id="rId10"/>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8D68F1" w:rsidRDefault="00BF4A21" w:rsidP="00406417">
      <w:pPr>
        <w:spacing w:before="120"/>
        <w:jc w:val="both"/>
        <w:rPr>
          <w:sz w:val="28"/>
        </w:rPr>
      </w:pPr>
      <w:r>
        <w:rPr>
          <w:sz w:val="28"/>
        </w:rPr>
        <w:t>26 июня 2018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406417">
        <w:rPr>
          <w:sz w:val="28"/>
        </w:rPr>
        <w:t xml:space="preserve">       </w:t>
      </w:r>
      <w:r w:rsidR="008D68F1">
        <w:rPr>
          <w:sz w:val="28"/>
        </w:rPr>
        <w:t xml:space="preserve">№ </w:t>
      </w:r>
      <w:r>
        <w:rPr>
          <w:sz w:val="28"/>
        </w:rPr>
        <w:t>305</w:t>
      </w:r>
    </w:p>
    <w:p w:rsidR="000B12D5" w:rsidRPr="0001575E" w:rsidRDefault="000B12D5" w:rsidP="003977A4">
      <w:pPr>
        <w:spacing w:line="240" w:lineRule="auto"/>
        <w:jc w:val="left"/>
        <w:rPr>
          <w:b/>
        </w:rPr>
      </w:pPr>
    </w:p>
    <w:p w:rsidR="00BC6CE7" w:rsidRDefault="00BC6CE7" w:rsidP="00494C05">
      <w:pPr>
        <w:spacing w:line="240" w:lineRule="auto"/>
        <w:jc w:val="left"/>
        <w:rPr>
          <w:b/>
          <w:sz w:val="28"/>
          <w:szCs w:val="28"/>
        </w:rPr>
      </w:pPr>
    </w:p>
    <w:p w:rsidR="00BA54E4" w:rsidRDefault="003977A4" w:rsidP="00BA54E4">
      <w:pPr>
        <w:pStyle w:val="Style1"/>
        <w:widowControl/>
        <w:rPr>
          <w:b/>
          <w:sz w:val="28"/>
          <w:szCs w:val="28"/>
        </w:rPr>
      </w:pPr>
      <w:r w:rsidRPr="003674DF">
        <w:rPr>
          <w:b/>
          <w:sz w:val="28"/>
          <w:szCs w:val="28"/>
        </w:rPr>
        <w:t>О</w:t>
      </w:r>
      <w:r w:rsidR="00BA54E4">
        <w:rPr>
          <w:b/>
          <w:sz w:val="28"/>
          <w:szCs w:val="28"/>
        </w:rPr>
        <w:t>б утверждении</w:t>
      </w:r>
      <w:r w:rsidR="00494C05">
        <w:rPr>
          <w:b/>
          <w:sz w:val="28"/>
          <w:szCs w:val="28"/>
        </w:rPr>
        <w:t xml:space="preserve"> </w:t>
      </w:r>
      <w:r w:rsidR="00BA54E4">
        <w:rPr>
          <w:b/>
          <w:sz w:val="28"/>
          <w:szCs w:val="28"/>
        </w:rPr>
        <w:t xml:space="preserve">состава Комиссии </w:t>
      </w:r>
    </w:p>
    <w:p w:rsidR="00BA54E4" w:rsidRDefault="00BA54E4" w:rsidP="00BA54E4">
      <w:pPr>
        <w:pStyle w:val="Style1"/>
        <w:widowControl/>
        <w:rPr>
          <w:b/>
          <w:sz w:val="28"/>
          <w:szCs w:val="28"/>
        </w:rPr>
      </w:pPr>
      <w:r w:rsidRPr="00B611E7">
        <w:rPr>
          <w:b/>
          <w:sz w:val="28"/>
          <w:szCs w:val="28"/>
        </w:rPr>
        <w:t xml:space="preserve">по рассмотрению обращений граждан, </w:t>
      </w:r>
    </w:p>
    <w:p w:rsidR="00BA54E4" w:rsidRDefault="00BA54E4" w:rsidP="00BA54E4">
      <w:pPr>
        <w:pStyle w:val="Style1"/>
        <w:widowControl/>
        <w:rPr>
          <w:b/>
          <w:sz w:val="28"/>
          <w:szCs w:val="28"/>
        </w:rPr>
      </w:pPr>
      <w:proofErr w:type="gramStart"/>
      <w:r>
        <w:rPr>
          <w:b/>
          <w:sz w:val="28"/>
          <w:szCs w:val="28"/>
        </w:rPr>
        <w:t>проживающих</w:t>
      </w:r>
      <w:proofErr w:type="gramEnd"/>
      <w:r>
        <w:rPr>
          <w:b/>
          <w:sz w:val="28"/>
          <w:szCs w:val="28"/>
        </w:rPr>
        <w:t xml:space="preserve"> в городе Байконур, </w:t>
      </w:r>
      <w:r w:rsidRPr="00B611E7">
        <w:rPr>
          <w:b/>
          <w:sz w:val="28"/>
          <w:szCs w:val="28"/>
        </w:rPr>
        <w:t xml:space="preserve">находящихся </w:t>
      </w:r>
    </w:p>
    <w:p w:rsidR="00BA54E4" w:rsidRDefault="00BA54E4" w:rsidP="00BA54E4">
      <w:pPr>
        <w:pStyle w:val="Style1"/>
        <w:widowControl/>
        <w:rPr>
          <w:b/>
          <w:sz w:val="28"/>
          <w:szCs w:val="28"/>
        </w:rPr>
      </w:pPr>
      <w:r w:rsidRPr="00B611E7">
        <w:rPr>
          <w:b/>
          <w:sz w:val="28"/>
          <w:szCs w:val="28"/>
        </w:rPr>
        <w:t xml:space="preserve">в трудной жизненной ситуации, на оказание </w:t>
      </w:r>
    </w:p>
    <w:p w:rsidR="00BA54E4" w:rsidRDefault="00BA54E4" w:rsidP="00BA54E4">
      <w:pPr>
        <w:spacing w:line="240" w:lineRule="auto"/>
        <w:jc w:val="left"/>
        <w:rPr>
          <w:b/>
          <w:sz w:val="28"/>
          <w:szCs w:val="28"/>
        </w:rPr>
      </w:pPr>
      <w:r w:rsidRPr="00B611E7">
        <w:rPr>
          <w:b/>
          <w:sz w:val="28"/>
          <w:szCs w:val="28"/>
        </w:rPr>
        <w:t>адресной материальной (денежной) помощи</w:t>
      </w:r>
      <w:r>
        <w:rPr>
          <w:b/>
          <w:sz w:val="28"/>
          <w:szCs w:val="28"/>
        </w:rPr>
        <w:t xml:space="preserve"> </w:t>
      </w:r>
    </w:p>
    <w:p w:rsidR="00494C05" w:rsidRPr="003674DF" w:rsidRDefault="00494C05" w:rsidP="00494C05">
      <w:pPr>
        <w:spacing w:line="240" w:lineRule="auto"/>
        <w:jc w:val="left"/>
        <w:rPr>
          <w:b/>
          <w:sz w:val="28"/>
          <w:szCs w:val="28"/>
        </w:rPr>
      </w:pPr>
    </w:p>
    <w:p w:rsidR="00DE2569" w:rsidRDefault="00DE2569" w:rsidP="00A67494">
      <w:pPr>
        <w:tabs>
          <w:tab w:val="left" w:pos="1276"/>
        </w:tabs>
        <w:ind w:firstLine="709"/>
        <w:jc w:val="both"/>
        <w:rPr>
          <w:sz w:val="28"/>
          <w:szCs w:val="28"/>
        </w:rPr>
      </w:pPr>
    </w:p>
    <w:p w:rsidR="00A67494" w:rsidRDefault="008D68F1" w:rsidP="00585FA7">
      <w:pPr>
        <w:tabs>
          <w:tab w:val="left" w:pos="1276"/>
        </w:tabs>
        <w:spacing w:line="276" w:lineRule="auto"/>
        <w:ind w:firstLine="709"/>
        <w:jc w:val="both"/>
        <w:rPr>
          <w:color w:val="000000"/>
          <w:sz w:val="28"/>
          <w:szCs w:val="28"/>
        </w:rPr>
      </w:pPr>
      <w:r w:rsidRPr="00895817">
        <w:rPr>
          <w:sz w:val="28"/>
          <w:szCs w:val="28"/>
        </w:rPr>
        <w:t>На основании Соглашен</w:t>
      </w:r>
      <w:bookmarkStart w:id="0" w:name="_GoBack"/>
      <w:bookmarkEnd w:id="0"/>
      <w:r w:rsidRPr="00895817">
        <w:rPr>
          <w:sz w:val="28"/>
          <w:szCs w:val="28"/>
        </w:rPr>
        <w:t>ия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EF64BF">
        <w:rPr>
          <w:sz w:val="28"/>
          <w:szCs w:val="28"/>
        </w:rPr>
        <w:t xml:space="preserve"> от 23 декабря 1995 г.</w:t>
      </w:r>
      <w:r w:rsidR="00BC6CE7">
        <w:rPr>
          <w:sz w:val="28"/>
          <w:szCs w:val="28"/>
        </w:rPr>
        <w:t xml:space="preserve">, </w:t>
      </w:r>
      <w:r w:rsidRPr="00895817">
        <w:rPr>
          <w:sz w:val="28"/>
          <w:szCs w:val="28"/>
        </w:rPr>
        <w:t xml:space="preserve">в </w:t>
      </w:r>
      <w:r w:rsidR="00494C05">
        <w:rPr>
          <w:sz w:val="28"/>
          <w:szCs w:val="28"/>
        </w:rPr>
        <w:t>связи с кадровыми изменениями</w:t>
      </w:r>
    </w:p>
    <w:p w:rsidR="008D68F1" w:rsidRDefault="008D68F1" w:rsidP="00BC6CE7">
      <w:pPr>
        <w:tabs>
          <w:tab w:val="left" w:pos="1276"/>
        </w:tabs>
        <w:spacing w:before="120"/>
        <w:ind w:firstLine="709"/>
        <w:rPr>
          <w:b/>
          <w:sz w:val="28"/>
        </w:rPr>
      </w:pPr>
      <w:proofErr w:type="gramStart"/>
      <w:r>
        <w:rPr>
          <w:b/>
          <w:sz w:val="28"/>
        </w:rPr>
        <w:t>П</w:t>
      </w:r>
      <w:proofErr w:type="gramEnd"/>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A54E4" w:rsidRPr="00BA54E4" w:rsidRDefault="00BA54E4" w:rsidP="00585FA7">
      <w:pPr>
        <w:pStyle w:val="Style1"/>
        <w:widowControl/>
        <w:numPr>
          <w:ilvl w:val="0"/>
          <w:numId w:val="1"/>
        </w:numPr>
        <w:spacing w:line="276" w:lineRule="auto"/>
        <w:ind w:left="0" w:firstLine="709"/>
        <w:jc w:val="both"/>
        <w:rPr>
          <w:sz w:val="28"/>
          <w:szCs w:val="28"/>
        </w:rPr>
      </w:pPr>
      <w:r w:rsidRPr="00BA54E4">
        <w:rPr>
          <w:sz w:val="28"/>
          <w:szCs w:val="28"/>
        </w:rPr>
        <w:t xml:space="preserve">Утвердить </w:t>
      </w:r>
      <w:r w:rsidR="00AA1953">
        <w:rPr>
          <w:sz w:val="28"/>
          <w:szCs w:val="28"/>
        </w:rPr>
        <w:t xml:space="preserve">прилагаемый </w:t>
      </w:r>
      <w:r w:rsidRPr="00BA54E4">
        <w:rPr>
          <w:sz w:val="28"/>
          <w:szCs w:val="28"/>
        </w:rPr>
        <w:t>состав Комиссии по рассмотрению обращений граждан, проживающих в городе Байконур, находящихся в трудной жизненной ситуации, на оказание адресной материальной (денежной) помощи</w:t>
      </w:r>
      <w:r w:rsidR="00AA1953">
        <w:rPr>
          <w:sz w:val="28"/>
          <w:szCs w:val="28"/>
        </w:rPr>
        <w:t>.</w:t>
      </w:r>
    </w:p>
    <w:p w:rsidR="008D68F1" w:rsidRPr="00055A76" w:rsidRDefault="00CE0A1F" w:rsidP="00585FA7">
      <w:pPr>
        <w:numPr>
          <w:ilvl w:val="0"/>
          <w:numId w:val="1"/>
        </w:numPr>
        <w:tabs>
          <w:tab w:val="left" w:pos="1276"/>
        </w:tabs>
        <w:spacing w:line="276" w:lineRule="auto"/>
        <w:ind w:left="0" w:firstLine="709"/>
        <w:jc w:val="both"/>
        <w:rPr>
          <w:sz w:val="28"/>
          <w:szCs w:val="28"/>
        </w:rPr>
      </w:pPr>
      <w:r>
        <w:rPr>
          <w:sz w:val="28"/>
          <w:szCs w:val="28"/>
        </w:rPr>
        <w:t>П</w:t>
      </w:r>
      <w:r w:rsidR="00BA54E4">
        <w:rPr>
          <w:sz w:val="28"/>
          <w:szCs w:val="28"/>
        </w:rPr>
        <w:t>ризнать утратившим силу постановлени</w:t>
      </w:r>
      <w:r w:rsidR="00055A76">
        <w:rPr>
          <w:sz w:val="28"/>
          <w:szCs w:val="28"/>
        </w:rPr>
        <w:t>е</w:t>
      </w:r>
      <w:r w:rsidR="00D3272C">
        <w:rPr>
          <w:sz w:val="28"/>
          <w:szCs w:val="28"/>
        </w:rPr>
        <w:t xml:space="preserve"> Главы администрации города Байконур от </w:t>
      </w:r>
      <w:r w:rsidR="00AE48BD">
        <w:rPr>
          <w:sz w:val="28"/>
          <w:szCs w:val="28"/>
        </w:rPr>
        <w:t>08</w:t>
      </w:r>
      <w:r w:rsidR="00D3272C">
        <w:rPr>
          <w:sz w:val="28"/>
          <w:szCs w:val="28"/>
        </w:rPr>
        <w:t xml:space="preserve"> </w:t>
      </w:r>
      <w:r w:rsidR="00AE48BD">
        <w:rPr>
          <w:sz w:val="28"/>
          <w:szCs w:val="28"/>
        </w:rPr>
        <w:t>сентября</w:t>
      </w:r>
      <w:r w:rsidR="00D3272C">
        <w:rPr>
          <w:sz w:val="28"/>
          <w:szCs w:val="28"/>
        </w:rPr>
        <w:t xml:space="preserve"> 201</w:t>
      </w:r>
      <w:r w:rsidR="00AE48BD">
        <w:rPr>
          <w:sz w:val="28"/>
          <w:szCs w:val="28"/>
        </w:rPr>
        <w:t>7</w:t>
      </w:r>
      <w:r w:rsidR="00D3272C">
        <w:rPr>
          <w:sz w:val="28"/>
          <w:szCs w:val="28"/>
        </w:rPr>
        <w:t xml:space="preserve"> г. № </w:t>
      </w:r>
      <w:r w:rsidR="00AE48BD">
        <w:rPr>
          <w:sz w:val="28"/>
          <w:szCs w:val="28"/>
        </w:rPr>
        <w:t>272</w:t>
      </w:r>
      <w:r w:rsidR="00D3272C">
        <w:rPr>
          <w:sz w:val="28"/>
          <w:szCs w:val="28"/>
        </w:rPr>
        <w:t xml:space="preserve"> «</w:t>
      </w:r>
      <w:r w:rsidR="00055A76" w:rsidRPr="00055A76">
        <w:rPr>
          <w:rStyle w:val="af0"/>
          <w:b w:val="0"/>
          <w:color w:val="000000"/>
          <w:sz w:val="28"/>
          <w:szCs w:val="28"/>
          <w:shd w:val="clear" w:color="auto" w:fill="FFFFFF"/>
        </w:rPr>
        <w:t>Об утверждении состава Комиссии по рассмотрению обращений граждан, проживающих в городе Байконур, находящихся в трудной жизненной ситуации, на оказание адресной материальной (денежной) помощи</w:t>
      </w:r>
      <w:r w:rsidR="00055A76" w:rsidRPr="00055A76">
        <w:rPr>
          <w:rStyle w:val="af0"/>
          <w:color w:val="000000"/>
          <w:sz w:val="28"/>
          <w:szCs w:val="28"/>
          <w:shd w:val="clear" w:color="auto" w:fill="FFFFFF"/>
        </w:rPr>
        <w:t>»</w:t>
      </w:r>
      <w:r w:rsidR="008D68F1" w:rsidRPr="00055A76">
        <w:rPr>
          <w:sz w:val="28"/>
          <w:szCs w:val="28"/>
        </w:rPr>
        <w:t xml:space="preserve">. </w:t>
      </w:r>
    </w:p>
    <w:p w:rsidR="00B927F0" w:rsidRPr="00C87DE8" w:rsidRDefault="00BA54E4" w:rsidP="00585FA7">
      <w:pPr>
        <w:pStyle w:val="ConsPlusNormal"/>
        <w:widowControl/>
        <w:tabs>
          <w:tab w:val="left" w:pos="1134"/>
        </w:tabs>
        <w:spacing w:line="276" w:lineRule="auto"/>
        <w:ind w:firstLine="709"/>
        <w:jc w:val="both"/>
        <w:rPr>
          <w:rFonts w:ascii="Times New Roman" w:hAnsi="Times New Roman" w:cs="Times New Roman"/>
          <w:sz w:val="28"/>
          <w:szCs w:val="28"/>
        </w:rPr>
      </w:pPr>
      <w:r>
        <w:rPr>
          <w:rFonts w:ascii="Times New Roman" w:hAnsi="Times New Roman"/>
          <w:color w:val="000000"/>
          <w:sz w:val="28"/>
          <w:szCs w:val="28"/>
        </w:rPr>
        <w:t>3</w:t>
      </w:r>
      <w:r w:rsidR="00B927F0">
        <w:rPr>
          <w:rFonts w:ascii="Times New Roman" w:hAnsi="Times New Roman"/>
          <w:color w:val="000000"/>
          <w:sz w:val="28"/>
          <w:szCs w:val="28"/>
        </w:rPr>
        <w:t xml:space="preserve">. </w:t>
      </w:r>
      <w:r w:rsidR="00B927F0" w:rsidRPr="00C87DE8">
        <w:rPr>
          <w:rFonts w:ascii="Times New Roman" w:hAnsi="Times New Roman"/>
          <w:color w:val="000000"/>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sidR="00B927F0" w:rsidRPr="00C87DE8">
        <w:rPr>
          <w:rFonts w:ascii="Times New Roman" w:hAnsi="Times New Roman"/>
          <w:color w:val="000000"/>
          <w:sz w:val="28"/>
          <w:szCs w:val="28"/>
        </w:rPr>
        <w:t>разместить</w:t>
      </w:r>
      <w:proofErr w:type="gramEnd"/>
      <w:r w:rsidR="00B927F0" w:rsidRPr="00C87DE8">
        <w:rPr>
          <w:rFonts w:ascii="Times New Roman" w:hAnsi="Times New Roman"/>
          <w:color w:val="000000"/>
          <w:sz w:val="28"/>
          <w:szCs w:val="28"/>
        </w:rPr>
        <w:t xml:space="preserve"> настоящее постановление в информационно-телекоммуникационной сети «Интернет» на официальном сайте администрации города Байконур </w:t>
      </w:r>
      <w:r w:rsidR="00B927F0" w:rsidRPr="00C87DE8">
        <w:rPr>
          <w:rFonts w:ascii="Times New Roman" w:hAnsi="Times New Roman"/>
          <w:color w:val="000000"/>
          <w:sz w:val="28"/>
          <w:szCs w:val="28"/>
          <w:lang w:val="en-US"/>
        </w:rPr>
        <w:t>www</w:t>
      </w:r>
      <w:r w:rsidR="00B927F0" w:rsidRPr="00C87DE8">
        <w:rPr>
          <w:rFonts w:ascii="Times New Roman" w:hAnsi="Times New Roman"/>
          <w:color w:val="000000"/>
          <w:sz w:val="28"/>
          <w:szCs w:val="28"/>
        </w:rPr>
        <w:t>.</w:t>
      </w:r>
      <w:r w:rsidR="00B927F0" w:rsidRPr="00C87DE8">
        <w:rPr>
          <w:rFonts w:ascii="Times New Roman" w:hAnsi="Times New Roman"/>
          <w:color w:val="000000"/>
          <w:sz w:val="28"/>
          <w:szCs w:val="28"/>
          <w:lang w:val="en-US"/>
        </w:rPr>
        <w:t>baikonuradm</w:t>
      </w:r>
      <w:r w:rsidR="00B927F0" w:rsidRPr="00C87DE8">
        <w:rPr>
          <w:rFonts w:ascii="Times New Roman" w:hAnsi="Times New Roman"/>
          <w:color w:val="000000"/>
          <w:sz w:val="28"/>
          <w:szCs w:val="28"/>
        </w:rPr>
        <w:t>.</w:t>
      </w:r>
      <w:r w:rsidR="00B927F0" w:rsidRPr="00C87DE8">
        <w:rPr>
          <w:rFonts w:ascii="Times New Roman" w:hAnsi="Times New Roman"/>
          <w:color w:val="000000"/>
          <w:sz w:val="28"/>
          <w:szCs w:val="28"/>
          <w:lang w:val="en-US"/>
        </w:rPr>
        <w:t>ru</w:t>
      </w:r>
      <w:r w:rsidR="00B927F0" w:rsidRPr="00C87DE8">
        <w:rPr>
          <w:rFonts w:ascii="Times New Roman" w:hAnsi="Times New Roman"/>
          <w:color w:val="000000"/>
          <w:sz w:val="28"/>
          <w:szCs w:val="28"/>
        </w:rPr>
        <w:t>.</w:t>
      </w:r>
    </w:p>
    <w:p w:rsidR="008D68F1" w:rsidRPr="00333BA4" w:rsidRDefault="00BA54E4" w:rsidP="00585FA7">
      <w:pPr>
        <w:tabs>
          <w:tab w:val="left" w:pos="1276"/>
        </w:tabs>
        <w:spacing w:line="276" w:lineRule="auto"/>
        <w:ind w:firstLine="709"/>
        <w:jc w:val="both"/>
        <w:rPr>
          <w:sz w:val="28"/>
          <w:szCs w:val="28"/>
        </w:rPr>
      </w:pPr>
      <w:r>
        <w:rPr>
          <w:sz w:val="28"/>
          <w:szCs w:val="28"/>
        </w:rPr>
        <w:t>4</w:t>
      </w:r>
      <w:r w:rsidR="00B927F0">
        <w:rPr>
          <w:sz w:val="28"/>
          <w:szCs w:val="28"/>
        </w:rPr>
        <w:t xml:space="preserve">. </w:t>
      </w:r>
      <w:proofErr w:type="gramStart"/>
      <w:r w:rsidR="008D68F1" w:rsidRPr="00333BA4">
        <w:rPr>
          <w:sz w:val="28"/>
          <w:szCs w:val="28"/>
        </w:rPr>
        <w:t>Контроль за</w:t>
      </w:r>
      <w:proofErr w:type="gramEnd"/>
      <w:r w:rsidR="008D68F1" w:rsidRPr="00333BA4">
        <w:rPr>
          <w:sz w:val="28"/>
          <w:szCs w:val="28"/>
        </w:rPr>
        <w:t xml:space="preserve"> исполнением настоящего постановления возложить на заместителя Главы администрации </w:t>
      </w:r>
      <w:r w:rsidR="00A67494">
        <w:rPr>
          <w:sz w:val="28"/>
          <w:szCs w:val="28"/>
        </w:rPr>
        <w:t>Адасева Н.П.</w:t>
      </w:r>
    </w:p>
    <w:p w:rsidR="0001575E" w:rsidRDefault="0001575E" w:rsidP="0001575E">
      <w:pPr>
        <w:spacing w:line="240" w:lineRule="auto"/>
        <w:ind w:left="709" w:firstLine="709"/>
        <w:jc w:val="both"/>
        <w:rPr>
          <w:sz w:val="28"/>
          <w:szCs w:val="28"/>
        </w:rPr>
      </w:pPr>
    </w:p>
    <w:p w:rsidR="00DE2569" w:rsidRPr="00333BA4" w:rsidRDefault="00DE2569" w:rsidP="0001575E">
      <w:pPr>
        <w:spacing w:line="240" w:lineRule="auto"/>
        <w:ind w:left="709" w:firstLine="709"/>
        <w:jc w:val="both"/>
        <w:rPr>
          <w:sz w:val="28"/>
          <w:szCs w:val="28"/>
        </w:rPr>
      </w:pPr>
    </w:p>
    <w:p w:rsidR="008D68F1" w:rsidRPr="00333BA4" w:rsidRDefault="008D68F1" w:rsidP="008D68F1">
      <w:pPr>
        <w:ind w:left="709" w:hanging="709"/>
        <w:jc w:val="both"/>
        <w:rPr>
          <w:b/>
          <w:sz w:val="28"/>
          <w:szCs w:val="28"/>
        </w:rPr>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744311">
        <w:rPr>
          <w:b/>
          <w:sz w:val="28"/>
          <w:szCs w:val="28"/>
        </w:rPr>
        <w:t xml:space="preserve">  </w:t>
      </w:r>
      <w:r w:rsidR="00055A76">
        <w:rPr>
          <w:b/>
          <w:sz w:val="28"/>
          <w:szCs w:val="28"/>
        </w:rPr>
        <w:t>К.Д. Бусыгин</w:t>
      </w:r>
      <w:r w:rsidRPr="00333BA4">
        <w:rPr>
          <w:b/>
          <w:sz w:val="28"/>
          <w:szCs w:val="28"/>
        </w:rPr>
        <w:t xml:space="preserve"> </w:t>
      </w:r>
    </w:p>
    <w:sectPr w:rsidR="008D68F1" w:rsidRPr="00333BA4" w:rsidSect="00E81510">
      <w:headerReference w:type="default" r:id="rId11"/>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8D5" w:rsidRDefault="00E148D5">
      <w:r>
        <w:separator/>
      </w:r>
    </w:p>
  </w:endnote>
  <w:endnote w:type="continuationSeparator" w:id="0">
    <w:p w:rsidR="00E148D5" w:rsidRDefault="00E1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8D5" w:rsidRDefault="00E148D5">
      <w:r>
        <w:separator/>
      </w:r>
    </w:p>
  </w:footnote>
  <w:footnote w:type="continuationSeparator" w:id="0">
    <w:p w:rsidR="00E148D5" w:rsidRDefault="00E14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11" w:rsidRDefault="00744311">
    <w:pPr>
      <w:pStyle w:val="a9"/>
    </w:pPr>
    <w:r>
      <w:fldChar w:fldCharType="begin"/>
    </w:r>
    <w:r>
      <w:instrText xml:space="preserve"> PAGE   \* MERGEFORMAT </w:instrText>
    </w:r>
    <w:r>
      <w:fldChar w:fldCharType="separate"/>
    </w:r>
    <w:r w:rsidR="00585FA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B695C"/>
    <w:multiLevelType w:val="hybridMultilevel"/>
    <w:tmpl w:val="85824F94"/>
    <w:lvl w:ilvl="0" w:tplc="826E43CC">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9DC7AAD"/>
    <w:multiLevelType w:val="hybridMultilevel"/>
    <w:tmpl w:val="BAC6BAFC"/>
    <w:lvl w:ilvl="0" w:tplc="FE78D118">
      <w:start w:val="1"/>
      <w:numFmt w:val="decimal"/>
      <w:lvlText w:val="%1."/>
      <w:lvlJc w:val="left"/>
      <w:pPr>
        <w:ind w:left="975" w:hanging="360"/>
      </w:pPr>
      <w:rPr>
        <w:rFonts w:ascii="Times New Roman" w:eastAsia="Times New Roman" w:hAnsi="Times New Roman" w:cs="Times New Roman"/>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
    <w:nsid w:val="63C67C6D"/>
    <w:multiLevelType w:val="hybridMultilevel"/>
    <w:tmpl w:val="BAC6BAFC"/>
    <w:lvl w:ilvl="0" w:tplc="FE78D118">
      <w:start w:val="1"/>
      <w:numFmt w:val="decimal"/>
      <w:lvlText w:val="%1."/>
      <w:lvlJc w:val="left"/>
      <w:pPr>
        <w:ind w:left="975" w:hanging="360"/>
      </w:pPr>
      <w:rPr>
        <w:rFonts w:ascii="Times New Roman" w:eastAsia="Times New Roman" w:hAnsi="Times New Roman" w:cs="Times New Roman"/>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8F1"/>
    <w:rsid w:val="0001575E"/>
    <w:rsid w:val="00055A76"/>
    <w:rsid w:val="00060F7A"/>
    <w:rsid w:val="00063383"/>
    <w:rsid w:val="00064710"/>
    <w:rsid w:val="00097B80"/>
    <w:rsid w:val="000B12D5"/>
    <w:rsid w:val="000D2C6F"/>
    <w:rsid w:val="00121447"/>
    <w:rsid w:val="00135473"/>
    <w:rsid w:val="00154EAB"/>
    <w:rsid w:val="00157213"/>
    <w:rsid w:val="00161B13"/>
    <w:rsid w:val="00181AA6"/>
    <w:rsid w:val="00183591"/>
    <w:rsid w:val="00192717"/>
    <w:rsid w:val="001A5A26"/>
    <w:rsid w:val="001B7DA9"/>
    <w:rsid w:val="001C405C"/>
    <w:rsid w:val="001D7CE3"/>
    <w:rsid w:val="00212AFE"/>
    <w:rsid w:val="002169A0"/>
    <w:rsid w:val="00220B7A"/>
    <w:rsid w:val="00272D60"/>
    <w:rsid w:val="00274F83"/>
    <w:rsid w:val="002A0158"/>
    <w:rsid w:val="002C2722"/>
    <w:rsid w:val="00347F92"/>
    <w:rsid w:val="0035007A"/>
    <w:rsid w:val="003674DF"/>
    <w:rsid w:val="00373D38"/>
    <w:rsid w:val="0039357C"/>
    <w:rsid w:val="003977A4"/>
    <w:rsid w:val="003E01D5"/>
    <w:rsid w:val="003E24B9"/>
    <w:rsid w:val="003E51C6"/>
    <w:rsid w:val="00406417"/>
    <w:rsid w:val="004421EF"/>
    <w:rsid w:val="00450693"/>
    <w:rsid w:val="00457B54"/>
    <w:rsid w:val="00494C05"/>
    <w:rsid w:val="004B73ED"/>
    <w:rsid w:val="004E36C3"/>
    <w:rsid w:val="00543CBC"/>
    <w:rsid w:val="005508C7"/>
    <w:rsid w:val="00555C5D"/>
    <w:rsid w:val="00585FA7"/>
    <w:rsid w:val="00597EA6"/>
    <w:rsid w:val="005A246C"/>
    <w:rsid w:val="005A71BD"/>
    <w:rsid w:val="005D543E"/>
    <w:rsid w:val="005F2FBC"/>
    <w:rsid w:val="00622AE2"/>
    <w:rsid w:val="0064432A"/>
    <w:rsid w:val="006608E0"/>
    <w:rsid w:val="00692AA8"/>
    <w:rsid w:val="00692CFE"/>
    <w:rsid w:val="006A083A"/>
    <w:rsid w:val="006A4CA3"/>
    <w:rsid w:val="006C1F8A"/>
    <w:rsid w:val="006D1D55"/>
    <w:rsid w:val="006F60CD"/>
    <w:rsid w:val="007019CA"/>
    <w:rsid w:val="00720FD3"/>
    <w:rsid w:val="0072343B"/>
    <w:rsid w:val="00731D8B"/>
    <w:rsid w:val="00744311"/>
    <w:rsid w:val="007906CC"/>
    <w:rsid w:val="00800766"/>
    <w:rsid w:val="00882013"/>
    <w:rsid w:val="00882D8E"/>
    <w:rsid w:val="008B09FE"/>
    <w:rsid w:val="008C45E3"/>
    <w:rsid w:val="008C5B6C"/>
    <w:rsid w:val="008D68F1"/>
    <w:rsid w:val="00902FDF"/>
    <w:rsid w:val="00940972"/>
    <w:rsid w:val="00957EAF"/>
    <w:rsid w:val="009704C0"/>
    <w:rsid w:val="009852C1"/>
    <w:rsid w:val="009A3AA2"/>
    <w:rsid w:val="009C3F0D"/>
    <w:rsid w:val="009C5D62"/>
    <w:rsid w:val="009F5405"/>
    <w:rsid w:val="00A27C7B"/>
    <w:rsid w:val="00A33FA4"/>
    <w:rsid w:val="00A35BE9"/>
    <w:rsid w:val="00A47689"/>
    <w:rsid w:val="00A56274"/>
    <w:rsid w:val="00A63731"/>
    <w:rsid w:val="00A65AF4"/>
    <w:rsid w:val="00A67494"/>
    <w:rsid w:val="00A8573C"/>
    <w:rsid w:val="00A95CF3"/>
    <w:rsid w:val="00AA1953"/>
    <w:rsid w:val="00AA30DC"/>
    <w:rsid w:val="00AD643E"/>
    <w:rsid w:val="00AE48BD"/>
    <w:rsid w:val="00B138DF"/>
    <w:rsid w:val="00B34F30"/>
    <w:rsid w:val="00B66CBB"/>
    <w:rsid w:val="00B7505F"/>
    <w:rsid w:val="00B927F0"/>
    <w:rsid w:val="00BA17CB"/>
    <w:rsid w:val="00BA54E4"/>
    <w:rsid w:val="00BA5FCE"/>
    <w:rsid w:val="00BA6885"/>
    <w:rsid w:val="00BB2126"/>
    <w:rsid w:val="00BC6CE7"/>
    <w:rsid w:val="00BD3123"/>
    <w:rsid w:val="00BE1BE9"/>
    <w:rsid w:val="00BF4A21"/>
    <w:rsid w:val="00C17814"/>
    <w:rsid w:val="00C24F0E"/>
    <w:rsid w:val="00C76ED4"/>
    <w:rsid w:val="00C77456"/>
    <w:rsid w:val="00C97DB4"/>
    <w:rsid w:val="00CD3EA6"/>
    <w:rsid w:val="00CE0A1F"/>
    <w:rsid w:val="00CF4A7D"/>
    <w:rsid w:val="00D10495"/>
    <w:rsid w:val="00D3272C"/>
    <w:rsid w:val="00D32C5B"/>
    <w:rsid w:val="00D425C0"/>
    <w:rsid w:val="00D740BE"/>
    <w:rsid w:val="00DB312B"/>
    <w:rsid w:val="00DB6C1A"/>
    <w:rsid w:val="00DE2569"/>
    <w:rsid w:val="00DF331F"/>
    <w:rsid w:val="00DF3C59"/>
    <w:rsid w:val="00E148D5"/>
    <w:rsid w:val="00E156DA"/>
    <w:rsid w:val="00E211BC"/>
    <w:rsid w:val="00E23121"/>
    <w:rsid w:val="00E6384E"/>
    <w:rsid w:val="00E673BE"/>
    <w:rsid w:val="00E814BC"/>
    <w:rsid w:val="00E81510"/>
    <w:rsid w:val="00E86F8F"/>
    <w:rsid w:val="00EC1C0E"/>
    <w:rsid w:val="00EC45BF"/>
    <w:rsid w:val="00EC7969"/>
    <w:rsid w:val="00EE35EE"/>
    <w:rsid w:val="00EF64BF"/>
    <w:rsid w:val="00F43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uiPriority w:val="34"/>
    <w:qFormat/>
    <w:rsid w:val="008D68F1"/>
    <w:pPr>
      <w:widowControl w:val="0"/>
      <w:ind w:left="720"/>
    </w:pPr>
    <w:rPr>
      <w:rFonts w:ascii="Arial" w:eastAsia="Lucida Sans Unicode" w:hAnsi="Arial"/>
      <w:sz w:val="24"/>
      <w:szCs w:val="24"/>
    </w:rPr>
  </w:style>
  <w:style w:type="paragraph" w:styleId="a9">
    <w:name w:val="header"/>
    <w:basedOn w:val="a"/>
    <w:link w:val="aa"/>
    <w:uiPriority w:val="99"/>
    <w:unhideWhenUsed/>
    <w:rsid w:val="008D68F1"/>
    <w:pPr>
      <w:tabs>
        <w:tab w:val="center" w:pos="4677"/>
        <w:tab w:val="right" w:pos="9355"/>
      </w:tabs>
    </w:pPr>
  </w:style>
  <w:style w:type="character" w:customStyle="1" w:styleId="aa">
    <w:name w:val="Верхний колонтитул Знак"/>
    <w:link w:val="a9"/>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b"/>
    <w:uiPriority w:val="11"/>
    <w:qFormat/>
    <w:rsid w:val="008D68F1"/>
    <w:pPr>
      <w:numPr>
        <w:ilvl w:val="1"/>
      </w:numPr>
    </w:pPr>
    <w:rPr>
      <w:rFonts w:ascii="Cambria" w:hAnsi="Cambria"/>
      <w:i/>
      <w:iCs/>
      <w:color w:val="4F81BD"/>
      <w:spacing w:val="15"/>
      <w:sz w:val="24"/>
      <w:szCs w:val="24"/>
    </w:rPr>
  </w:style>
  <w:style w:type="character" w:customStyle="1" w:styleId="ab">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c">
    <w:name w:val="Balloon Text"/>
    <w:basedOn w:val="a"/>
    <w:link w:val="ad"/>
    <w:uiPriority w:val="99"/>
    <w:semiHidden/>
    <w:unhideWhenUsed/>
    <w:rsid w:val="00121447"/>
    <w:rPr>
      <w:rFonts w:ascii="Tahoma" w:hAnsi="Tahoma" w:cs="Tahoma"/>
      <w:sz w:val="16"/>
      <w:szCs w:val="16"/>
    </w:rPr>
  </w:style>
  <w:style w:type="character" w:customStyle="1" w:styleId="ad">
    <w:name w:val="Текст выноски Знак"/>
    <w:link w:val="ac"/>
    <w:uiPriority w:val="99"/>
    <w:semiHidden/>
    <w:rsid w:val="00121447"/>
    <w:rPr>
      <w:rFonts w:ascii="Tahoma" w:eastAsia="Times New Roman" w:hAnsi="Tahoma" w:cs="Tahoma"/>
      <w:sz w:val="16"/>
      <w:szCs w:val="16"/>
      <w:lang w:eastAsia="ar-SA"/>
    </w:rPr>
  </w:style>
  <w:style w:type="paragraph" w:styleId="ae">
    <w:name w:val="footer"/>
    <w:basedOn w:val="a"/>
    <w:link w:val="af"/>
    <w:uiPriority w:val="99"/>
    <w:semiHidden/>
    <w:unhideWhenUsed/>
    <w:rsid w:val="009A3AA2"/>
    <w:pPr>
      <w:tabs>
        <w:tab w:val="center" w:pos="4677"/>
        <w:tab w:val="right" w:pos="9355"/>
      </w:tabs>
    </w:pPr>
  </w:style>
  <w:style w:type="character" w:customStyle="1" w:styleId="af">
    <w:name w:val="Нижний колонтитул Знак"/>
    <w:link w:val="ae"/>
    <w:uiPriority w:val="99"/>
    <w:semiHidden/>
    <w:rsid w:val="009A3AA2"/>
    <w:rPr>
      <w:rFonts w:ascii="Times New Roman" w:eastAsia="Times New Roman" w:hAnsi="Times New Roman"/>
      <w:lang w:eastAsia="ar-SA"/>
    </w:rPr>
  </w:style>
  <w:style w:type="paragraph" w:customStyle="1" w:styleId="ConsPlusNormal">
    <w:name w:val="ConsPlusNormal"/>
    <w:rsid w:val="00B927F0"/>
    <w:pPr>
      <w:widowControl w:val="0"/>
      <w:autoSpaceDE w:val="0"/>
      <w:autoSpaceDN w:val="0"/>
      <w:adjustRightInd w:val="0"/>
    </w:pPr>
    <w:rPr>
      <w:rFonts w:ascii="Arial" w:eastAsia="Times New Roman" w:hAnsi="Arial" w:cs="Arial"/>
    </w:rPr>
  </w:style>
  <w:style w:type="character" w:styleId="af0">
    <w:name w:val="Strong"/>
    <w:uiPriority w:val="22"/>
    <w:qFormat/>
    <w:rsid w:val="00C17814"/>
    <w:rPr>
      <w:b/>
      <w:bCs/>
    </w:rPr>
  </w:style>
  <w:style w:type="paragraph" w:customStyle="1" w:styleId="Style1">
    <w:name w:val="Style1"/>
    <w:basedOn w:val="a"/>
    <w:uiPriority w:val="99"/>
    <w:rsid w:val="00BA54E4"/>
    <w:pPr>
      <w:widowControl w:val="0"/>
      <w:suppressAutoHyphens w:val="0"/>
      <w:autoSpaceDE w:val="0"/>
      <w:autoSpaceDN w:val="0"/>
      <w:adjustRightInd w:val="0"/>
      <w:spacing w:line="240" w:lineRule="auto"/>
      <w:jc w:val="left"/>
    </w:pPr>
    <w:rPr>
      <w:sz w:val="24"/>
      <w:szCs w:val="24"/>
      <w:lang w:eastAsia="ru-RU"/>
    </w:rPr>
  </w:style>
  <w:style w:type="character" w:customStyle="1" w:styleId="FontStyle11">
    <w:name w:val="Font Style11"/>
    <w:uiPriority w:val="99"/>
    <w:rsid w:val="00BA54E4"/>
    <w:rPr>
      <w:rFonts w:ascii="Times New Roman" w:hAnsi="Times New Roman" w:cs="Times New Roman"/>
      <w:b/>
      <w:bCs/>
      <w:sz w:val="26"/>
      <w:szCs w:val="26"/>
    </w:rPr>
  </w:style>
  <w:style w:type="paragraph" w:customStyle="1" w:styleId="af1">
    <w:name w:val="Мой"/>
    <w:basedOn w:val="af2"/>
    <w:link w:val="af3"/>
    <w:qFormat/>
    <w:rsid w:val="00AD643E"/>
    <w:pPr>
      <w:suppressAutoHyphens w:val="0"/>
      <w:ind w:firstLine="567"/>
      <w:jc w:val="both"/>
    </w:pPr>
    <w:rPr>
      <w:rFonts w:eastAsia="Calibri"/>
      <w:sz w:val="28"/>
      <w:szCs w:val="22"/>
      <w:lang w:eastAsia="en-US"/>
    </w:rPr>
  </w:style>
  <w:style w:type="character" w:customStyle="1" w:styleId="af3">
    <w:name w:val="Мой Знак"/>
    <w:link w:val="af1"/>
    <w:rsid w:val="00AD643E"/>
    <w:rPr>
      <w:rFonts w:ascii="Times New Roman" w:hAnsi="Times New Roman"/>
      <w:sz w:val="28"/>
      <w:szCs w:val="22"/>
      <w:lang w:eastAsia="en-US"/>
    </w:rPr>
  </w:style>
  <w:style w:type="paragraph" w:styleId="af2">
    <w:name w:val="No Spacing"/>
    <w:uiPriority w:val="1"/>
    <w:qFormat/>
    <w:rsid w:val="00AD643E"/>
    <w:pPr>
      <w:suppressAutoHyphens/>
      <w:jc w:val="center"/>
    </w:pPr>
    <w:rPr>
      <w:rFonts w:ascii="Times New Roman" w:eastAsia="Times New Roman" w:hAnsi="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uiPriority w:val="34"/>
    <w:qFormat/>
    <w:rsid w:val="008D68F1"/>
    <w:pPr>
      <w:widowControl w:val="0"/>
      <w:ind w:left="720"/>
    </w:pPr>
    <w:rPr>
      <w:rFonts w:ascii="Arial" w:eastAsia="Lucida Sans Unicode" w:hAnsi="Arial"/>
      <w:sz w:val="24"/>
      <w:szCs w:val="24"/>
    </w:rPr>
  </w:style>
  <w:style w:type="paragraph" w:styleId="a9">
    <w:name w:val="header"/>
    <w:basedOn w:val="a"/>
    <w:link w:val="aa"/>
    <w:uiPriority w:val="99"/>
    <w:unhideWhenUsed/>
    <w:rsid w:val="008D68F1"/>
    <w:pPr>
      <w:tabs>
        <w:tab w:val="center" w:pos="4677"/>
        <w:tab w:val="right" w:pos="9355"/>
      </w:tabs>
    </w:pPr>
  </w:style>
  <w:style w:type="character" w:customStyle="1" w:styleId="aa">
    <w:name w:val="Верхний колонтитул Знак"/>
    <w:link w:val="a9"/>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b"/>
    <w:uiPriority w:val="11"/>
    <w:qFormat/>
    <w:rsid w:val="008D68F1"/>
    <w:pPr>
      <w:numPr>
        <w:ilvl w:val="1"/>
      </w:numPr>
    </w:pPr>
    <w:rPr>
      <w:rFonts w:ascii="Cambria" w:hAnsi="Cambria"/>
      <w:i/>
      <w:iCs/>
      <w:color w:val="4F81BD"/>
      <w:spacing w:val="15"/>
      <w:sz w:val="24"/>
      <w:szCs w:val="24"/>
    </w:rPr>
  </w:style>
  <w:style w:type="character" w:customStyle="1" w:styleId="ab">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c">
    <w:name w:val="Balloon Text"/>
    <w:basedOn w:val="a"/>
    <w:link w:val="ad"/>
    <w:uiPriority w:val="99"/>
    <w:semiHidden/>
    <w:unhideWhenUsed/>
    <w:rsid w:val="00121447"/>
    <w:rPr>
      <w:rFonts w:ascii="Tahoma" w:hAnsi="Tahoma" w:cs="Tahoma"/>
      <w:sz w:val="16"/>
      <w:szCs w:val="16"/>
    </w:rPr>
  </w:style>
  <w:style w:type="character" w:customStyle="1" w:styleId="ad">
    <w:name w:val="Текст выноски Знак"/>
    <w:link w:val="ac"/>
    <w:uiPriority w:val="99"/>
    <w:semiHidden/>
    <w:rsid w:val="00121447"/>
    <w:rPr>
      <w:rFonts w:ascii="Tahoma" w:eastAsia="Times New Roman" w:hAnsi="Tahoma" w:cs="Tahoma"/>
      <w:sz w:val="16"/>
      <w:szCs w:val="16"/>
      <w:lang w:eastAsia="ar-SA"/>
    </w:rPr>
  </w:style>
  <w:style w:type="paragraph" w:styleId="ae">
    <w:name w:val="footer"/>
    <w:basedOn w:val="a"/>
    <w:link w:val="af"/>
    <w:uiPriority w:val="99"/>
    <w:semiHidden/>
    <w:unhideWhenUsed/>
    <w:rsid w:val="009A3AA2"/>
    <w:pPr>
      <w:tabs>
        <w:tab w:val="center" w:pos="4677"/>
        <w:tab w:val="right" w:pos="9355"/>
      </w:tabs>
    </w:pPr>
  </w:style>
  <w:style w:type="character" w:customStyle="1" w:styleId="af">
    <w:name w:val="Нижний колонтитул Знак"/>
    <w:link w:val="ae"/>
    <w:uiPriority w:val="99"/>
    <w:semiHidden/>
    <w:rsid w:val="009A3AA2"/>
    <w:rPr>
      <w:rFonts w:ascii="Times New Roman" w:eastAsia="Times New Roman" w:hAnsi="Times New Roman"/>
      <w:lang w:eastAsia="ar-SA"/>
    </w:rPr>
  </w:style>
  <w:style w:type="paragraph" w:customStyle="1" w:styleId="ConsPlusNormal">
    <w:name w:val="ConsPlusNormal"/>
    <w:rsid w:val="00B927F0"/>
    <w:pPr>
      <w:widowControl w:val="0"/>
      <w:autoSpaceDE w:val="0"/>
      <w:autoSpaceDN w:val="0"/>
      <w:adjustRightInd w:val="0"/>
    </w:pPr>
    <w:rPr>
      <w:rFonts w:ascii="Arial" w:eastAsia="Times New Roman" w:hAnsi="Arial" w:cs="Arial"/>
    </w:rPr>
  </w:style>
  <w:style w:type="character" w:styleId="af0">
    <w:name w:val="Strong"/>
    <w:uiPriority w:val="22"/>
    <w:qFormat/>
    <w:rsid w:val="00C17814"/>
    <w:rPr>
      <w:b/>
      <w:bCs/>
    </w:rPr>
  </w:style>
  <w:style w:type="paragraph" w:customStyle="1" w:styleId="Style1">
    <w:name w:val="Style1"/>
    <w:basedOn w:val="a"/>
    <w:uiPriority w:val="99"/>
    <w:rsid w:val="00BA54E4"/>
    <w:pPr>
      <w:widowControl w:val="0"/>
      <w:suppressAutoHyphens w:val="0"/>
      <w:autoSpaceDE w:val="0"/>
      <w:autoSpaceDN w:val="0"/>
      <w:adjustRightInd w:val="0"/>
      <w:spacing w:line="240" w:lineRule="auto"/>
      <w:jc w:val="left"/>
    </w:pPr>
    <w:rPr>
      <w:sz w:val="24"/>
      <w:szCs w:val="24"/>
      <w:lang w:eastAsia="ru-RU"/>
    </w:rPr>
  </w:style>
  <w:style w:type="character" w:customStyle="1" w:styleId="FontStyle11">
    <w:name w:val="Font Style11"/>
    <w:uiPriority w:val="99"/>
    <w:rsid w:val="00BA54E4"/>
    <w:rPr>
      <w:rFonts w:ascii="Times New Roman" w:hAnsi="Times New Roman" w:cs="Times New Roman"/>
      <w:b/>
      <w:bCs/>
      <w:sz w:val="26"/>
      <w:szCs w:val="26"/>
    </w:rPr>
  </w:style>
  <w:style w:type="paragraph" w:customStyle="1" w:styleId="af1">
    <w:name w:val="Мой"/>
    <w:basedOn w:val="af2"/>
    <w:link w:val="af3"/>
    <w:qFormat/>
    <w:rsid w:val="00AD643E"/>
    <w:pPr>
      <w:suppressAutoHyphens w:val="0"/>
      <w:ind w:firstLine="567"/>
      <w:jc w:val="both"/>
    </w:pPr>
    <w:rPr>
      <w:rFonts w:eastAsia="Calibri"/>
      <w:sz w:val="28"/>
      <w:szCs w:val="22"/>
      <w:lang w:eastAsia="en-US"/>
    </w:rPr>
  </w:style>
  <w:style w:type="character" w:customStyle="1" w:styleId="af3">
    <w:name w:val="Мой Знак"/>
    <w:link w:val="af1"/>
    <w:rsid w:val="00AD643E"/>
    <w:rPr>
      <w:rFonts w:ascii="Times New Roman" w:hAnsi="Times New Roman"/>
      <w:sz w:val="28"/>
      <w:szCs w:val="22"/>
      <w:lang w:eastAsia="en-US"/>
    </w:rPr>
  </w:style>
  <w:style w:type="paragraph" w:styleId="af2">
    <w:name w:val="No Spacing"/>
    <w:uiPriority w:val="1"/>
    <w:qFormat/>
    <w:rsid w:val="00AD643E"/>
    <w:pPr>
      <w:suppressAutoHyphens/>
      <w:jc w:val="center"/>
    </w:pPr>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6B98C-2FF6-434C-BAAD-5EDBE8F3D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spec-02</cp:lastModifiedBy>
  <cp:revision>2</cp:revision>
  <cp:lastPrinted>2018-06-04T03:41:00Z</cp:lastPrinted>
  <dcterms:created xsi:type="dcterms:W3CDTF">2018-06-27T05:41:00Z</dcterms:created>
  <dcterms:modified xsi:type="dcterms:W3CDTF">2018-06-27T05:41:00Z</dcterms:modified>
</cp:coreProperties>
</file>